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4306D08C" w:rsidR="00625F7C" w:rsidRDefault="0044251D">
      <w:pPr>
        <w:pStyle w:val="CRCoverPage"/>
        <w:tabs>
          <w:tab w:val="right" w:pos="9639"/>
          <w:tab w:val="right" w:pos="13323"/>
        </w:tabs>
        <w:spacing w:after="0"/>
        <w:rPr>
          <w:rFonts w:cs="Arial"/>
          <w:b/>
          <w:sz w:val="24"/>
          <w:szCs w:val="24"/>
        </w:rPr>
      </w:pPr>
      <w:bookmarkStart w:id="0" w:name="_Toc193024528"/>
      <w:r>
        <w:rPr>
          <w:rFonts w:cs="Arial"/>
          <w:b/>
          <w:bCs/>
          <w:sz w:val="24"/>
          <w:szCs w:val="24"/>
        </w:rPr>
        <w:t>3GPP TSG RAN WG3 126</w:t>
      </w:r>
      <w:r w:rsidR="00643285">
        <w:rPr>
          <w:rFonts w:cs="Arial"/>
          <w:b/>
          <w:sz w:val="24"/>
          <w:szCs w:val="24"/>
        </w:rPr>
        <w:tab/>
      </w:r>
      <w:r w:rsidR="00996DD5" w:rsidRPr="00996DD5">
        <w:rPr>
          <w:rFonts w:cs="Arial"/>
          <w:b/>
          <w:sz w:val="24"/>
          <w:szCs w:val="24"/>
        </w:rPr>
        <w:t>R3-24</w:t>
      </w:r>
      <w:r w:rsidR="00665601">
        <w:rPr>
          <w:rFonts w:cs="Arial"/>
          <w:b/>
          <w:sz w:val="24"/>
          <w:szCs w:val="24"/>
        </w:rPr>
        <w:t>7238</w:t>
      </w:r>
    </w:p>
    <w:p w14:paraId="4D269356" w14:textId="4F5D1700" w:rsidR="00625F7C" w:rsidRDefault="0044251D">
      <w:pPr>
        <w:pStyle w:val="CRCoverPage"/>
        <w:tabs>
          <w:tab w:val="right" w:pos="9639"/>
          <w:tab w:val="right" w:pos="13323"/>
        </w:tabs>
        <w:spacing w:after="0"/>
        <w:rPr>
          <w:rFonts w:cs="Arial"/>
          <w:b/>
          <w:sz w:val="24"/>
          <w:szCs w:val="24"/>
        </w:rPr>
      </w:pPr>
      <w:r w:rsidRPr="0044251D">
        <w:rPr>
          <w:rFonts w:cs="Arial"/>
          <w:b/>
          <w:bCs/>
          <w:sz w:val="24"/>
          <w:szCs w:val="24"/>
        </w:rPr>
        <w:t>Orlando, USA, Nov 18th –22nd, 2024</w:t>
      </w:r>
    </w:p>
    <w:p w14:paraId="5BEF1744" w14:textId="77777777" w:rsidR="00625F7C" w:rsidRDefault="00625F7C">
      <w:pPr>
        <w:pStyle w:val="Footer"/>
        <w:jc w:val="both"/>
        <w:rPr>
          <w:rFonts w:eastAsia="SimSun"/>
          <w:b w:val="0"/>
          <w:i w:val="0"/>
          <w:sz w:val="24"/>
          <w:lang w:eastAsia="zh-CN"/>
        </w:rPr>
      </w:pPr>
    </w:p>
    <w:p w14:paraId="7E5C8169" w14:textId="1CF499C5"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92AE9">
        <w:rPr>
          <w:rFonts w:ascii="Arial" w:hAnsi="Arial"/>
          <w:sz w:val="24"/>
          <w:lang w:val="en-US"/>
        </w:rPr>
        <w:t xml:space="preserve">Discussion on Timing Aspects for </w:t>
      </w:r>
      <w:r w:rsidR="00C92AE9">
        <w:rPr>
          <w:rFonts w:ascii="Arial" w:hAnsi="Arial"/>
          <w:sz w:val="24"/>
        </w:rPr>
        <w:t>AIML support in</w:t>
      </w:r>
      <w:r w:rsidR="008B2F05" w:rsidRPr="008B2F05">
        <w:rPr>
          <w:rFonts w:ascii="Arial" w:hAnsi="Arial"/>
          <w:sz w:val="24"/>
        </w:rPr>
        <w:t xml:space="preserve"> CCO</w:t>
      </w:r>
    </w:p>
    <w:p w14:paraId="78F5ABAA" w14:textId="083FE361"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A3689E6"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p>
    <w:p w14:paraId="73C3EB5F" w14:textId="77777777" w:rsidR="00625F7C" w:rsidRDefault="00643285">
      <w:pPr>
        <w:pStyle w:val="Heading1"/>
        <w:rPr>
          <w:rFonts w:eastAsia="SimSun"/>
          <w:lang w:eastAsia="zh-CN"/>
        </w:rPr>
      </w:pPr>
      <w:r>
        <w:rPr>
          <w:rFonts w:eastAsia="SimSun"/>
          <w:lang w:eastAsia="zh-CN"/>
        </w:rPr>
        <w:t>1. Introduction</w:t>
      </w:r>
    </w:p>
    <w:p w14:paraId="1400B2D6" w14:textId="040A7B43" w:rsidR="00630BBA" w:rsidRDefault="00A24A35" w:rsidP="00630BBA">
      <w:pPr>
        <w:rPr>
          <w:lang w:eastAsia="zh-CN"/>
        </w:rPr>
      </w:pPr>
      <w:bookmarkStart w:id="1" w:name="OLE_LINK2"/>
      <w:bookmarkStart w:id="2" w:name="OLE_LINK1"/>
      <w:r>
        <w:rPr>
          <w:lang w:eastAsia="zh-CN"/>
        </w:rPr>
        <w:t>A</w:t>
      </w:r>
      <w:r w:rsidR="00630BBA">
        <w:rPr>
          <w:lang w:eastAsia="zh-CN"/>
        </w:rPr>
        <w:t>t the most recent RAN3#125</w:t>
      </w:r>
      <w:r w:rsidR="00A74E2F">
        <w:rPr>
          <w:lang w:eastAsia="zh-CN"/>
        </w:rPr>
        <w:t>-bis</w:t>
      </w:r>
      <w:r w:rsidR="00630BBA">
        <w:rPr>
          <w:lang w:eastAsia="zh-CN"/>
        </w:rPr>
        <w:t xml:space="preserve"> meeting, which focused on the Study Item (SI) regarding AI/ML applications in RAN Release 19, participants discussed and summarized several key agreements concerning the proactive approach to Coverage and Capacity Optimization (CCO) as outlined in TR 38.743</w:t>
      </w:r>
      <w:r w:rsidR="006A6D90">
        <w:rPr>
          <w:lang w:eastAsia="zh-CN"/>
        </w:rPr>
        <w:t xml:space="preserve"> [1]</w:t>
      </w:r>
      <w:r w:rsidR="00630BBA">
        <w:rPr>
          <w:lang w:eastAsia="zh-CN"/>
        </w:rPr>
        <w:t>.</w:t>
      </w:r>
    </w:p>
    <w:p w14:paraId="7BE60ABF" w14:textId="6F306EAB" w:rsidR="0078190C" w:rsidRDefault="002E2F12" w:rsidP="002E2F12">
      <w:pPr>
        <w:rPr>
          <w:lang w:eastAsia="zh-CN"/>
        </w:rPr>
      </w:pPr>
      <w:r>
        <w:rPr>
          <w:lang w:eastAsia="zh-CN"/>
        </w:rPr>
        <w:t>Following the 3GPP TS 38.401[2] in sub-clause 7.9.3: “</w:t>
      </w:r>
      <w:r w:rsidRPr="00CE1E29">
        <w:rPr>
          <w:i/>
          <w:lang w:eastAsia="zh-CN"/>
        </w:rPr>
        <w:t xml:space="preserve">In case of split </w:t>
      </w:r>
      <w:proofErr w:type="spellStart"/>
      <w:r w:rsidRPr="00CE1E29">
        <w:rPr>
          <w:i/>
          <w:lang w:eastAsia="zh-CN"/>
        </w:rPr>
        <w:t>gNB</w:t>
      </w:r>
      <w:proofErr w:type="spellEnd"/>
      <w:r w:rsidRPr="00CE1E29">
        <w:rPr>
          <w:i/>
          <w:lang w:eastAsia="zh-CN"/>
        </w:rPr>
        <w:t xml:space="preserve"> architecture, CCO detection function is located at the </w:t>
      </w:r>
      <w:proofErr w:type="spellStart"/>
      <w:r w:rsidRPr="00CE1E29">
        <w:rPr>
          <w:i/>
          <w:lang w:eastAsia="zh-CN"/>
        </w:rPr>
        <w:t>gNB</w:t>
      </w:r>
      <w:proofErr w:type="spellEnd"/>
      <w:r w:rsidRPr="00CE1E29">
        <w:rPr>
          <w:i/>
          <w:lang w:eastAsia="zh-CN"/>
        </w:rPr>
        <w:t xml:space="preserve">-CU. The </w:t>
      </w:r>
      <w:proofErr w:type="spellStart"/>
      <w:r w:rsidRPr="00CE1E29">
        <w:rPr>
          <w:i/>
          <w:lang w:eastAsia="zh-CN"/>
        </w:rPr>
        <w:t>gNB</w:t>
      </w:r>
      <w:proofErr w:type="spellEnd"/>
      <w:r w:rsidRPr="00CE1E29">
        <w:rPr>
          <w:i/>
          <w:lang w:eastAsia="zh-CN"/>
        </w:rPr>
        <w:t xml:space="preserve">-CU signals to the </w:t>
      </w:r>
      <w:proofErr w:type="spellStart"/>
      <w:r w:rsidRPr="00CE1E29">
        <w:rPr>
          <w:i/>
          <w:lang w:eastAsia="zh-CN"/>
        </w:rPr>
        <w:t>gNB</w:t>
      </w:r>
      <w:proofErr w:type="spellEnd"/>
      <w:r w:rsidRPr="00CE1E29">
        <w:rPr>
          <w:i/>
          <w:lang w:eastAsia="zh-CN"/>
        </w:rPr>
        <w:t xml:space="preserve">-DU the CCO issue and the affected cells and beams. The </w:t>
      </w:r>
      <w:proofErr w:type="spellStart"/>
      <w:r w:rsidRPr="00CE1E29">
        <w:rPr>
          <w:i/>
          <w:lang w:eastAsia="zh-CN"/>
        </w:rPr>
        <w:t>gNB</w:t>
      </w:r>
      <w:proofErr w:type="spellEnd"/>
      <w:r w:rsidRPr="00CE1E29">
        <w:rPr>
          <w:i/>
          <w:lang w:eastAsia="zh-CN"/>
        </w:rPr>
        <w:t xml:space="preserve">-DU resolves the CCO issue concerning own served cell by local action within the OAM configured limits. The </w:t>
      </w:r>
      <w:proofErr w:type="spellStart"/>
      <w:r w:rsidRPr="00CE1E29">
        <w:rPr>
          <w:i/>
          <w:lang w:eastAsia="zh-CN"/>
        </w:rPr>
        <w:t>gNB</w:t>
      </w:r>
      <w:proofErr w:type="spellEnd"/>
      <w:r w:rsidRPr="00CE1E29">
        <w:rPr>
          <w:i/>
          <w:lang w:eastAsia="zh-CN"/>
        </w:rPr>
        <w:t xml:space="preserve">-DU may also take into account information received for other cells when adopting the CCO configuration. The </w:t>
      </w:r>
      <w:proofErr w:type="spellStart"/>
      <w:r w:rsidRPr="00CE1E29">
        <w:rPr>
          <w:i/>
          <w:lang w:eastAsia="zh-CN"/>
        </w:rPr>
        <w:t>gNB</w:t>
      </w:r>
      <w:proofErr w:type="spellEnd"/>
      <w:r w:rsidRPr="00CE1E29">
        <w:rPr>
          <w:i/>
          <w:lang w:eastAsia="zh-CN"/>
        </w:rPr>
        <w:t xml:space="preserve">-DU informs the </w:t>
      </w:r>
      <w:proofErr w:type="spellStart"/>
      <w:r w:rsidRPr="00CE1E29">
        <w:rPr>
          <w:i/>
          <w:lang w:eastAsia="zh-CN"/>
        </w:rPr>
        <w:t>gNB</w:t>
      </w:r>
      <w:proofErr w:type="spellEnd"/>
      <w:r w:rsidRPr="00CE1E29">
        <w:rPr>
          <w:i/>
          <w:lang w:eastAsia="zh-CN"/>
        </w:rPr>
        <w:t>-CU of the new coverage states adopted</w:t>
      </w:r>
      <w:r w:rsidR="003D19AA">
        <w:rPr>
          <w:lang w:eastAsia="zh-CN"/>
        </w:rPr>
        <w:t xml:space="preserve">.” </w:t>
      </w:r>
      <w:r>
        <w:rPr>
          <w:lang w:eastAsia="zh-CN"/>
        </w:rPr>
        <w:t xml:space="preserve">the CCO reactively detection function is located in </w:t>
      </w:r>
      <w:proofErr w:type="spellStart"/>
      <w:r>
        <w:rPr>
          <w:lang w:eastAsia="zh-CN"/>
        </w:rPr>
        <w:t>gNB</w:t>
      </w:r>
      <w:proofErr w:type="spellEnd"/>
      <w:r>
        <w:rPr>
          <w:lang w:eastAsia="zh-CN"/>
        </w:rPr>
        <w:t xml:space="preserve"> CU. </w:t>
      </w:r>
    </w:p>
    <w:p w14:paraId="37EF0BC5" w14:textId="20E3B835" w:rsidR="00182FA2" w:rsidRPr="00182FA2" w:rsidRDefault="00E82A1E" w:rsidP="00182FA2">
      <w:pPr>
        <w:pStyle w:val="Discussion"/>
        <w:jc w:val="both"/>
        <w:rPr>
          <w:rFonts w:ascii="Times New Roman" w:hAnsi="Times New Roman" w:cs="Times New Roman"/>
          <w:lang w:val="en-US"/>
        </w:rPr>
      </w:pPr>
      <w:r>
        <w:rPr>
          <w:rFonts w:ascii="Times New Roman" w:hAnsi="Times New Roman" w:cs="Times New Roman"/>
          <w:lang w:val="en-US"/>
        </w:rPr>
        <w:t xml:space="preserve">Possible solutions for F1 and </w:t>
      </w:r>
      <w:proofErr w:type="spellStart"/>
      <w:r>
        <w:rPr>
          <w:rFonts w:ascii="Times New Roman" w:hAnsi="Times New Roman" w:cs="Times New Roman"/>
          <w:lang w:val="en-US"/>
        </w:rPr>
        <w:t>Xn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following agreements are discussed based on open issues captured at last RAN3 </w:t>
      </w:r>
      <w:bookmarkStart w:id="3" w:name="_GoBack"/>
      <w:bookmarkEnd w:id="3"/>
      <w:r>
        <w:rPr>
          <w:rFonts w:ascii="Times New Roman" w:hAnsi="Times New Roman" w:cs="Times New Roman"/>
          <w:lang w:val="en-US"/>
        </w:rPr>
        <w:t xml:space="preserve">meeting for </w:t>
      </w:r>
      <w:r w:rsidR="006A6D90" w:rsidRPr="00182FA2">
        <w:rPr>
          <w:rFonts w:ascii="Times New Roman" w:hAnsi="Times New Roman" w:cs="Times New Roman"/>
          <w:lang w:val="en-US"/>
        </w:rPr>
        <w:t>timing aspects</w:t>
      </w:r>
      <w:r w:rsidR="00182FA2">
        <w:rPr>
          <w:rFonts w:ascii="Times New Roman" w:hAnsi="Times New Roman" w:cs="Times New Roman"/>
          <w:lang w:val="en-US"/>
        </w:rPr>
        <w:t>.</w:t>
      </w:r>
    </w:p>
    <w:p w14:paraId="52D59C7E" w14:textId="2246F6EA" w:rsidR="00625F7C" w:rsidRDefault="00643285">
      <w:pPr>
        <w:pStyle w:val="Heading1"/>
        <w:jc w:val="both"/>
        <w:rPr>
          <w:rFonts w:eastAsia="SimSun"/>
          <w:lang w:eastAsia="zh-CN"/>
        </w:rPr>
      </w:pPr>
      <w:r>
        <w:rPr>
          <w:rFonts w:eastAsia="SimSun"/>
          <w:lang w:eastAsia="zh-CN"/>
        </w:rPr>
        <w:t>2. Discussion</w:t>
      </w:r>
    </w:p>
    <w:p w14:paraId="2C6B5DC2" w14:textId="77777777" w:rsidR="00182FA2" w:rsidRDefault="002E2F12" w:rsidP="006A6D90">
      <w:pPr>
        <w:rPr>
          <w:lang w:eastAsia="zh-CN"/>
        </w:rPr>
      </w:pPr>
      <w:r>
        <w:rPr>
          <w:lang w:eastAsia="zh-CN"/>
        </w:rPr>
        <w:t xml:space="preserve">In the </w:t>
      </w:r>
      <w:r w:rsidR="006A6D90">
        <w:rPr>
          <w:lang w:eastAsia="zh-CN"/>
        </w:rPr>
        <w:t>recent RAN3#125</w:t>
      </w:r>
      <w:r w:rsidR="00182FA2">
        <w:rPr>
          <w:lang w:eastAsia="zh-CN"/>
        </w:rPr>
        <w:t>-bis</w:t>
      </w:r>
      <w:r w:rsidR="006A6D90">
        <w:rPr>
          <w:lang w:eastAsia="zh-CN"/>
        </w:rPr>
        <w:t xml:space="preserve"> meeting it has been </w:t>
      </w:r>
      <w:r w:rsidR="00182FA2">
        <w:rPr>
          <w:lang w:eastAsia="zh-CN"/>
        </w:rPr>
        <w:t xml:space="preserve">discussed and </w:t>
      </w:r>
      <w:r w:rsidR="006A6D90">
        <w:rPr>
          <w:lang w:eastAsia="zh-CN"/>
        </w:rPr>
        <w:t xml:space="preserve">agreed for AI/ML based CCO that the task of generating proactively predictions for potential CCO issues will be handled </w:t>
      </w:r>
      <w:r w:rsidR="003D19AA">
        <w:rPr>
          <w:lang w:eastAsia="zh-CN"/>
        </w:rPr>
        <w:t xml:space="preserve">by </w:t>
      </w:r>
      <w:proofErr w:type="spellStart"/>
      <w:r w:rsidR="003D19AA">
        <w:rPr>
          <w:lang w:eastAsia="zh-CN"/>
        </w:rPr>
        <w:t>gNB</w:t>
      </w:r>
      <w:proofErr w:type="spellEnd"/>
      <w:r w:rsidR="003D19AA">
        <w:rPr>
          <w:lang w:eastAsia="zh-CN"/>
        </w:rPr>
        <w:t xml:space="preserve"> for non-split architecture </w:t>
      </w:r>
      <w:r w:rsidR="006A6D90">
        <w:rPr>
          <w:lang w:eastAsia="zh-CN"/>
        </w:rPr>
        <w:t xml:space="preserve">as well by the </w:t>
      </w:r>
      <w:proofErr w:type="spellStart"/>
      <w:r w:rsidR="006A6D90">
        <w:rPr>
          <w:lang w:eastAsia="zh-CN"/>
        </w:rPr>
        <w:t>gNB</w:t>
      </w:r>
      <w:proofErr w:type="spellEnd"/>
      <w:r w:rsidR="006A6D90">
        <w:rPr>
          <w:lang w:eastAsia="zh-CN"/>
        </w:rPr>
        <w:t>-CU</w:t>
      </w:r>
      <w:r w:rsidR="003D19AA">
        <w:rPr>
          <w:lang w:eastAsia="zh-CN"/>
        </w:rPr>
        <w:t xml:space="preserve"> in split architecture</w:t>
      </w:r>
      <w:r w:rsidR="006A6D90">
        <w:rPr>
          <w:lang w:eastAsia="zh-CN"/>
        </w:rPr>
        <w:t xml:space="preserve">, </w:t>
      </w:r>
      <w:r w:rsidR="00182FA2">
        <w:rPr>
          <w:lang w:eastAsia="zh-CN"/>
        </w:rPr>
        <w:t xml:space="preserve">according to two different time references, as following:  </w:t>
      </w:r>
    </w:p>
    <w:p w14:paraId="3CE4D51D" w14:textId="77777777" w:rsidR="00182FA2" w:rsidRPr="00182FA2" w:rsidRDefault="00182FA2" w:rsidP="00182FA2">
      <w:pPr>
        <w:pStyle w:val="ListParagraph4"/>
        <w:overflowPunct/>
        <w:autoSpaceDE/>
        <w:autoSpaceDN/>
        <w:adjustRightInd/>
        <w:ind w:left="0"/>
        <w:textAlignment w:val="auto"/>
        <w:rPr>
          <w:rFonts w:eastAsia="MS Mincho"/>
          <w:i/>
          <w:iCs/>
          <w:color w:val="00B050"/>
          <w:kern w:val="2"/>
          <w:sz w:val="20"/>
          <w:szCs w:val="20"/>
        </w:rPr>
      </w:pPr>
      <w:r w:rsidRPr="00182FA2">
        <w:rPr>
          <w:rFonts w:eastAsia="MS Mincho"/>
          <w:i/>
          <w:iCs/>
          <w:color w:val="00B050"/>
          <w:kern w:val="2"/>
          <w:sz w:val="20"/>
          <w:szCs w:val="20"/>
        </w:rPr>
        <w:t>Time for future coverage state: The point in time when the future coverage state will be applied.</w:t>
      </w:r>
    </w:p>
    <w:p w14:paraId="31D098FF" w14:textId="77777777" w:rsidR="00182FA2" w:rsidRPr="00182FA2" w:rsidRDefault="00182FA2" w:rsidP="00182FA2">
      <w:pPr>
        <w:pStyle w:val="Discussion"/>
        <w:jc w:val="both"/>
        <w:rPr>
          <w:rFonts w:ascii="Times New Roman" w:hAnsi="Times New Roman" w:cs="Times New Roman"/>
          <w:lang w:val="en-US"/>
        </w:rPr>
      </w:pPr>
      <w:r w:rsidRPr="00182FA2">
        <w:rPr>
          <w:rFonts w:ascii="Times New Roman" w:eastAsia="MS Mincho" w:hAnsi="Times New Roman" w:cs="Times New Roman"/>
          <w:i/>
          <w:iCs/>
          <w:color w:val="00B050"/>
          <w:kern w:val="2"/>
        </w:rPr>
        <w:t>Time for predicted CCO issue: The point in time when the CCO issue is predicted to happen</w:t>
      </w:r>
    </w:p>
    <w:p w14:paraId="6B964777" w14:textId="77777777" w:rsidR="003D19AA" w:rsidRDefault="0078190C" w:rsidP="006A6D90">
      <w:pPr>
        <w:rPr>
          <w:lang w:eastAsia="zh-CN"/>
        </w:rPr>
      </w:pPr>
      <w:r>
        <w:rPr>
          <w:lang w:eastAsia="zh-CN"/>
        </w:rPr>
        <w:t>Following [3] o</w:t>
      </w:r>
      <w:r w:rsidR="006A6D90">
        <w:rPr>
          <w:lang w:eastAsia="zh-CN"/>
        </w:rPr>
        <w:t xml:space="preserve">nce the </w:t>
      </w:r>
      <w:proofErr w:type="spellStart"/>
      <w:r w:rsidR="006A6D90">
        <w:rPr>
          <w:lang w:eastAsia="zh-CN"/>
        </w:rPr>
        <w:t>gNB</w:t>
      </w:r>
      <w:proofErr w:type="spellEnd"/>
      <w:r w:rsidR="006A6D90">
        <w:rPr>
          <w:lang w:eastAsia="zh-CN"/>
        </w:rPr>
        <w:t xml:space="preserve">-CU identifies a predicted CCO issue, it relays this information to the </w:t>
      </w:r>
      <w:proofErr w:type="spellStart"/>
      <w:r w:rsidR="006A6D90">
        <w:rPr>
          <w:lang w:eastAsia="zh-CN"/>
        </w:rPr>
        <w:t>gNB</w:t>
      </w:r>
      <w:proofErr w:type="spellEnd"/>
      <w:r w:rsidR="006A6D90">
        <w:rPr>
          <w:lang w:eastAsia="zh-CN"/>
        </w:rPr>
        <w:t>-DU (step1)</w:t>
      </w:r>
      <w:r w:rsidR="003D19AA">
        <w:rPr>
          <w:lang w:eastAsia="zh-CN"/>
        </w:rPr>
        <w:t xml:space="preserve"> with a conditional future CCO assistance state as to be further discussed as well in this meeting</w:t>
      </w:r>
      <w:r w:rsidR="006A6D90">
        <w:rPr>
          <w:lang w:eastAsia="zh-CN"/>
        </w:rPr>
        <w:t xml:space="preserve">. Additionally, during the latest RAN3 meeting, it was confirmed that after receiving the predicted CCO issue, the </w:t>
      </w:r>
      <w:proofErr w:type="spellStart"/>
      <w:r w:rsidR="006A6D90">
        <w:rPr>
          <w:lang w:eastAsia="zh-CN"/>
        </w:rPr>
        <w:t>gNB</w:t>
      </w:r>
      <w:proofErr w:type="spellEnd"/>
      <w:r w:rsidR="006A6D90">
        <w:rPr>
          <w:lang w:eastAsia="zh-CN"/>
        </w:rPr>
        <w:t xml:space="preserve">-DU will determine the future coverage state corresponding to that issue (step2). This determination can be made based on whether the implementation follows AI/ML-based methods or the traditional, legacy approaches. The </w:t>
      </w:r>
      <w:proofErr w:type="spellStart"/>
      <w:r w:rsidR="006A6D90">
        <w:rPr>
          <w:lang w:eastAsia="zh-CN"/>
        </w:rPr>
        <w:t>gNB</w:t>
      </w:r>
      <w:proofErr w:type="spellEnd"/>
      <w:r w:rsidR="006A6D90">
        <w:rPr>
          <w:lang w:eastAsia="zh-CN"/>
        </w:rPr>
        <w:t xml:space="preserve">-DU’s calculation of the future coverage state will be send back to </w:t>
      </w:r>
      <w:proofErr w:type="spellStart"/>
      <w:r w:rsidR="006A6D90">
        <w:rPr>
          <w:lang w:eastAsia="zh-CN"/>
        </w:rPr>
        <w:t>gNB</w:t>
      </w:r>
      <w:proofErr w:type="spellEnd"/>
      <w:r w:rsidR="006A6D90">
        <w:rPr>
          <w:lang w:eastAsia="zh-CN"/>
        </w:rPr>
        <w:t xml:space="preserve"> CU (step3) </w:t>
      </w:r>
      <w:r w:rsidR="003D19AA">
        <w:rPr>
          <w:lang w:eastAsia="zh-CN"/>
        </w:rPr>
        <w:t>to be s</w:t>
      </w:r>
      <w:r w:rsidR="006A6D90">
        <w:rPr>
          <w:lang w:eastAsia="zh-CN"/>
        </w:rPr>
        <w:t>hared with neighbo</w:t>
      </w:r>
      <w:r>
        <w:rPr>
          <w:lang w:eastAsia="zh-CN"/>
        </w:rPr>
        <w:t>u</w:t>
      </w:r>
      <w:r w:rsidR="006A6D90">
        <w:rPr>
          <w:lang w:eastAsia="zh-CN"/>
        </w:rPr>
        <w:t xml:space="preserve">ring NG-RAN nodes (step 4). This last step 4 exchange of information serves two key purposes: </w:t>
      </w:r>
    </w:p>
    <w:p w14:paraId="090BAA94" w14:textId="77777777" w:rsidR="003D19AA" w:rsidRDefault="006A6D90" w:rsidP="003D19AA">
      <w:pPr>
        <w:pStyle w:val="ListParagraph"/>
        <w:numPr>
          <w:ilvl w:val="0"/>
          <w:numId w:val="47"/>
        </w:numPr>
        <w:ind w:firstLineChars="0"/>
        <w:rPr>
          <w:lang w:eastAsia="zh-CN"/>
        </w:rPr>
      </w:pPr>
      <w:r>
        <w:rPr>
          <w:lang w:eastAsia="zh-CN"/>
        </w:rPr>
        <w:t xml:space="preserve">it assists with Mobility Robustness Optimization (MRO), </w:t>
      </w:r>
    </w:p>
    <w:p w14:paraId="3CC862D0" w14:textId="77777777" w:rsidR="003D19AA" w:rsidRDefault="006A6D90" w:rsidP="003D19AA">
      <w:pPr>
        <w:pStyle w:val="ListParagraph"/>
        <w:numPr>
          <w:ilvl w:val="0"/>
          <w:numId w:val="47"/>
        </w:numPr>
        <w:ind w:firstLineChars="0"/>
        <w:rPr>
          <w:lang w:eastAsia="zh-CN"/>
        </w:rPr>
      </w:pPr>
      <w:r>
        <w:rPr>
          <w:lang w:eastAsia="zh-CN"/>
        </w:rPr>
        <w:t>it enables neighbo</w:t>
      </w:r>
      <w:r w:rsidR="0078190C">
        <w:rPr>
          <w:lang w:eastAsia="zh-CN"/>
        </w:rPr>
        <w:t>u</w:t>
      </w:r>
      <w:r>
        <w:rPr>
          <w:lang w:eastAsia="zh-CN"/>
        </w:rPr>
        <w:t>ring nodes to match their coverage configurations with the new future coverage state,</w:t>
      </w:r>
    </w:p>
    <w:p w14:paraId="648C8A08" w14:textId="575A417D" w:rsidR="006A6D90" w:rsidRDefault="006A6D90" w:rsidP="003D19AA">
      <w:pPr>
        <w:rPr>
          <w:lang w:eastAsia="zh-CN"/>
        </w:rPr>
      </w:pPr>
      <w:proofErr w:type="gramStart"/>
      <w:r>
        <w:rPr>
          <w:lang w:eastAsia="zh-CN"/>
        </w:rPr>
        <w:t>as</w:t>
      </w:r>
      <w:proofErr w:type="gramEnd"/>
      <w:r>
        <w:rPr>
          <w:lang w:eastAsia="zh-CN"/>
        </w:rPr>
        <w:t xml:space="preserve"> </w:t>
      </w:r>
      <w:r w:rsidR="003D19AA">
        <w:rPr>
          <w:lang w:eastAsia="zh-CN"/>
        </w:rPr>
        <w:t xml:space="preserve">described in </w:t>
      </w:r>
      <w:r>
        <w:rPr>
          <w:lang w:eastAsia="zh-CN"/>
        </w:rPr>
        <w:t>TS 38.300 sub-clause 15.5.5.3, “</w:t>
      </w:r>
      <w:r w:rsidRPr="003D19AA">
        <w:rPr>
          <w:i/>
          <w:lang w:eastAsia="zh-CN"/>
        </w:rPr>
        <w:t>the coverage state indicator may also be used at the receiving NG-RAN node to adopt coverage configurations matching with neighbo</w:t>
      </w:r>
      <w:r w:rsidR="0078190C" w:rsidRPr="003D19AA">
        <w:rPr>
          <w:i/>
          <w:lang w:eastAsia="zh-CN"/>
        </w:rPr>
        <w:t>u</w:t>
      </w:r>
      <w:r w:rsidRPr="003D19AA">
        <w:rPr>
          <w:i/>
          <w:lang w:eastAsia="zh-CN"/>
        </w:rPr>
        <w:t>ring cells' coverage configurations</w:t>
      </w:r>
      <w:r>
        <w:rPr>
          <w:lang w:eastAsia="zh-CN"/>
        </w:rPr>
        <w:t xml:space="preserve">.” This mechanism ensures that the coverage transitions across multiple NG-RAN nodes are smooth and coordinated, preventing </w:t>
      </w:r>
      <w:r w:rsidR="003D19AA">
        <w:rPr>
          <w:lang w:eastAsia="zh-CN"/>
        </w:rPr>
        <w:t xml:space="preserve">degradation of performance </w:t>
      </w:r>
      <w:r>
        <w:rPr>
          <w:lang w:eastAsia="zh-CN"/>
        </w:rPr>
        <w:t>and maintaining network robustness. In this way, neighbo</w:t>
      </w:r>
      <w:r w:rsidR="0078190C">
        <w:rPr>
          <w:lang w:eastAsia="zh-CN"/>
        </w:rPr>
        <w:t>u</w:t>
      </w:r>
      <w:r>
        <w:rPr>
          <w:lang w:eastAsia="zh-CN"/>
        </w:rPr>
        <w:t>ring nodes can adjust their coverage to match and coordinate with the changes made in the originating node.</w:t>
      </w:r>
    </w:p>
    <w:p w14:paraId="14E089B3" w14:textId="5E7F9195" w:rsidR="004B7922" w:rsidRPr="0086583A" w:rsidRDefault="00B36FFF" w:rsidP="004B7922">
      <w:pPr>
        <w:pStyle w:val="Heading2"/>
        <w:numPr>
          <w:ilvl w:val="1"/>
          <w:numId w:val="36"/>
        </w:numPr>
      </w:pPr>
      <w:r>
        <w:t xml:space="preserve">Local </w:t>
      </w:r>
      <w:proofErr w:type="spellStart"/>
      <w:r w:rsidR="00F96428">
        <w:t>gNB</w:t>
      </w:r>
      <w:proofErr w:type="spellEnd"/>
      <w:r w:rsidR="00F96428">
        <w:t xml:space="preserve"> CU </w:t>
      </w:r>
      <w:r w:rsidR="00630BBA">
        <w:t xml:space="preserve">predicted </w:t>
      </w:r>
      <w:r w:rsidR="00B659D1">
        <w:t xml:space="preserve">CCO </w:t>
      </w:r>
      <w:r w:rsidR="00630BBA">
        <w:t>issue timing info</w:t>
      </w:r>
    </w:p>
    <w:p w14:paraId="02BD4A26" w14:textId="483CA641" w:rsidR="000D290A" w:rsidRDefault="00182FA2" w:rsidP="000D290A">
      <w:pPr>
        <w:rPr>
          <w:lang w:eastAsia="zh-CN"/>
        </w:rPr>
      </w:pPr>
      <w:proofErr w:type="spellStart"/>
      <w:r>
        <w:rPr>
          <w:lang w:eastAsia="zh-CN"/>
        </w:rPr>
        <w:t>Jio</w:t>
      </w:r>
      <w:proofErr w:type="spellEnd"/>
      <w:r>
        <w:rPr>
          <w:lang w:eastAsia="zh-CN"/>
        </w:rPr>
        <w:t xml:space="preserve"> believes that </w:t>
      </w:r>
      <w:r w:rsidR="00496C05">
        <w:rPr>
          <w:lang w:eastAsia="zh-CN"/>
        </w:rPr>
        <w:t xml:space="preserve">the </w:t>
      </w:r>
      <w:r w:rsidR="000D290A" w:rsidRPr="000D290A">
        <w:rPr>
          <w:lang w:eastAsia="zh-CN"/>
        </w:rPr>
        <w:t xml:space="preserve">timing information </w:t>
      </w:r>
      <w:r w:rsidR="00496C05">
        <w:rPr>
          <w:lang w:eastAsia="zh-CN"/>
        </w:rPr>
        <w:t xml:space="preserve">in </w:t>
      </w:r>
      <w:proofErr w:type="spellStart"/>
      <w:r w:rsidR="00496C05">
        <w:rPr>
          <w:lang w:eastAsia="zh-CN"/>
        </w:rPr>
        <w:t>gNB</w:t>
      </w:r>
      <w:proofErr w:type="spellEnd"/>
      <w:r w:rsidR="00496C05">
        <w:rPr>
          <w:lang w:eastAsia="zh-CN"/>
        </w:rPr>
        <w:t xml:space="preserve"> CU </w:t>
      </w:r>
      <w:r w:rsidR="000D290A" w:rsidRPr="000D290A">
        <w:rPr>
          <w:lang w:eastAsia="zh-CN"/>
        </w:rPr>
        <w:t>is critical</w:t>
      </w:r>
      <w:r w:rsidR="00496C05">
        <w:rPr>
          <w:lang w:eastAsia="zh-CN"/>
        </w:rPr>
        <w:t xml:space="preserve"> indeed for </w:t>
      </w:r>
      <w:r w:rsidR="000D290A" w:rsidRPr="000D290A">
        <w:rPr>
          <w:lang w:eastAsia="zh-CN"/>
        </w:rPr>
        <w:t xml:space="preserve">ensuring the accuracy, relevance, and effectiveness of the </w:t>
      </w:r>
      <w:proofErr w:type="spellStart"/>
      <w:r w:rsidR="000D290A" w:rsidRPr="000D290A">
        <w:rPr>
          <w:lang w:eastAsia="zh-CN"/>
        </w:rPr>
        <w:t>gNB</w:t>
      </w:r>
      <w:proofErr w:type="spellEnd"/>
      <w:r w:rsidR="000D290A" w:rsidRPr="000D290A">
        <w:rPr>
          <w:lang w:eastAsia="zh-CN"/>
        </w:rPr>
        <w:t xml:space="preserve">-CU’s CCO predictions, especially before passing them to the </w:t>
      </w:r>
      <w:proofErr w:type="spellStart"/>
      <w:r w:rsidR="000D290A" w:rsidRPr="000D290A">
        <w:rPr>
          <w:lang w:eastAsia="zh-CN"/>
        </w:rPr>
        <w:t>gNB</w:t>
      </w:r>
      <w:proofErr w:type="spellEnd"/>
      <w:r w:rsidR="000D290A" w:rsidRPr="000D290A">
        <w:rPr>
          <w:lang w:eastAsia="zh-CN"/>
        </w:rPr>
        <w:t>-DU for</w:t>
      </w:r>
      <w:r>
        <w:rPr>
          <w:lang w:eastAsia="zh-CN"/>
        </w:rPr>
        <w:t xml:space="preserve"> the and future state execution decision and execution</w:t>
      </w:r>
      <w:r w:rsidR="000D290A">
        <w:rPr>
          <w:lang w:eastAsia="zh-CN"/>
        </w:rPr>
        <w:t>,</w:t>
      </w:r>
      <w:r w:rsidR="00496C05">
        <w:rPr>
          <w:lang w:eastAsia="zh-CN"/>
        </w:rPr>
        <w:t xml:space="preserve"> managing to capture</w:t>
      </w:r>
      <w:r w:rsidR="000D290A">
        <w:rPr>
          <w:lang w:eastAsia="zh-CN"/>
        </w:rPr>
        <w:t xml:space="preserve"> </w:t>
      </w:r>
      <w:r w:rsidR="00496C05">
        <w:rPr>
          <w:lang w:eastAsia="zh-CN"/>
        </w:rPr>
        <w:t xml:space="preserve">any </w:t>
      </w:r>
      <w:r w:rsidR="000D290A">
        <w:rPr>
          <w:lang w:eastAsia="zh-CN"/>
        </w:rPr>
        <w:t>var</w:t>
      </w:r>
      <w:r w:rsidR="00496C05">
        <w:rPr>
          <w:lang w:eastAsia="zh-CN"/>
        </w:rPr>
        <w:t>iations in the traffic load</w:t>
      </w:r>
      <w:r w:rsidR="000D290A">
        <w:rPr>
          <w:lang w:eastAsia="zh-CN"/>
        </w:rPr>
        <w:t xml:space="preserve">, user mobility, and interference conditions. </w:t>
      </w:r>
    </w:p>
    <w:p w14:paraId="49E8511A" w14:textId="67D595CC" w:rsidR="000D290A" w:rsidRDefault="000D290A" w:rsidP="000D290A">
      <w:pPr>
        <w:rPr>
          <w:lang w:eastAsia="zh-CN"/>
        </w:rPr>
      </w:pPr>
      <w:r>
        <w:rPr>
          <w:b/>
          <w:bCs/>
          <w:lang w:eastAsia="zh-CN"/>
        </w:rPr>
        <w:lastRenderedPageBreak/>
        <w:t>Observation</w:t>
      </w:r>
      <w:r w:rsidRPr="00696C89">
        <w:rPr>
          <w:b/>
          <w:bCs/>
          <w:lang w:eastAsia="zh-CN"/>
        </w:rPr>
        <w:t xml:space="preserve"> </w:t>
      </w:r>
      <w:r>
        <w:rPr>
          <w:b/>
          <w:bCs/>
          <w:lang w:eastAsia="zh-CN"/>
        </w:rPr>
        <w:t>1</w:t>
      </w:r>
      <w:r w:rsidRPr="00696C89">
        <w:rPr>
          <w:b/>
          <w:bCs/>
          <w:lang w:eastAsia="zh-CN"/>
        </w:rPr>
        <w:t xml:space="preserve">: </w:t>
      </w:r>
      <w:r w:rsidR="00496C05">
        <w:rPr>
          <w:b/>
          <w:bCs/>
          <w:lang w:eastAsia="zh-CN"/>
        </w:rPr>
        <w:t xml:space="preserve">Considering a </w:t>
      </w:r>
      <w:r>
        <w:rPr>
          <w:b/>
          <w:bCs/>
          <w:lang w:eastAsia="zh-CN"/>
        </w:rPr>
        <w:t xml:space="preserve">timing execution </w:t>
      </w:r>
      <w:r w:rsidR="00496C05">
        <w:rPr>
          <w:b/>
          <w:bCs/>
          <w:lang w:eastAsia="zh-CN"/>
        </w:rPr>
        <w:t xml:space="preserve">framework </w:t>
      </w:r>
      <w:r>
        <w:rPr>
          <w:b/>
          <w:bCs/>
          <w:lang w:eastAsia="zh-CN"/>
        </w:rPr>
        <w:t xml:space="preserve">in </w:t>
      </w:r>
      <w:proofErr w:type="spellStart"/>
      <w:r>
        <w:rPr>
          <w:b/>
          <w:bCs/>
          <w:lang w:eastAsia="zh-CN"/>
        </w:rPr>
        <w:t>gNB</w:t>
      </w:r>
      <w:proofErr w:type="spellEnd"/>
      <w:r>
        <w:rPr>
          <w:b/>
          <w:bCs/>
          <w:lang w:eastAsia="zh-CN"/>
        </w:rPr>
        <w:t xml:space="preserve"> CU, before sending the predicted CCO via F1 interface to </w:t>
      </w:r>
      <w:proofErr w:type="spellStart"/>
      <w:r>
        <w:rPr>
          <w:b/>
          <w:bCs/>
          <w:lang w:eastAsia="zh-CN"/>
        </w:rPr>
        <w:t>gNB</w:t>
      </w:r>
      <w:proofErr w:type="spellEnd"/>
      <w:r>
        <w:rPr>
          <w:b/>
          <w:bCs/>
          <w:lang w:eastAsia="zh-CN"/>
        </w:rPr>
        <w:t xml:space="preserve"> DU is important to account for highly predicted traffic load and mobility conditions.</w:t>
      </w:r>
    </w:p>
    <w:p w14:paraId="4604E96B" w14:textId="77777777" w:rsidR="00D44C6C" w:rsidRDefault="00D44C6C" w:rsidP="00D44C6C">
      <w:pPr>
        <w:rPr>
          <w:lang w:eastAsia="zh-CN"/>
        </w:rPr>
      </w:pPr>
      <w:r>
        <w:rPr>
          <w:lang w:eastAsia="zh-CN"/>
        </w:rPr>
        <w:t xml:space="preserve">According to </w:t>
      </w:r>
      <w:r>
        <w:rPr>
          <w:lang w:val="en-US" w:eastAsia="zh-CN"/>
        </w:rPr>
        <w:t xml:space="preserve">3GPP TS 38.300 </w:t>
      </w:r>
      <w:r>
        <w:rPr>
          <w:lang w:eastAsia="zh-CN"/>
        </w:rPr>
        <w:t>in sub-clause 16.20.2</w:t>
      </w:r>
    </w:p>
    <w:p w14:paraId="457B993E" w14:textId="77777777" w:rsidR="00D44C6C" w:rsidRPr="00E664A8" w:rsidRDefault="00D44C6C" w:rsidP="00D44C6C">
      <w:pPr>
        <w:ind w:left="270"/>
        <w:rPr>
          <w:i/>
          <w:iCs/>
          <w:lang w:eastAsia="zh-CN"/>
        </w:rPr>
      </w:pPr>
      <w:r>
        <w:rPr>
          <w:lang w:eastAsia="zh-CN"/>
        </w:rPr>
        <w:t xml:space="preserve"> </w:t>
      </w:r>
      <w:r>
        <w:rPr>
          <w:i/>
          <w:iCs/>
          <w:lang w:val="en-US" w:eastAsia="zh-CN"/>
        </w:rPr>
        <w:t>“</w:t>
      </w:r>
      <w:r w:rsidRPr="00E664A8">
        <w:rPr>
          <w:i/>
          <w:iCs/>
          <w:lang w:eastAsia="zh-CN"/>
        </w:rPr>
        <w:t>For the deployment of AI/ML for NG-RAN the following scenarios may be supported:</w:t>
      </w:r>
    </w:p>
    <w:p w14:paraId="31B2C487" w14:textId="77777777" w:rsidR="00D44C6C" w:rsidRPr="00E664A8" w:rsidRDefault="00D44C6C" w:rsidP="00D44C6C">
      <w:pPr>
        <w:ind w:left="270"/>
        <w:rPr>
          <w:i/>
          <w:iCs/>
          <w:lang w:eastAsia="zh-CN"/>
        </w:rPr>
      </w:pPr>
      <w:r w:rsidRPr="00E664A8">
        <w:rPr>
          <w:i/>
          <w:iCs/>
          <w:lang w:eastAsia="zh-CN"/>
        </w:rPr>
        <w:t>-</w:t>
      </w:r>
      <w:r w:rsidRPr="00E664A8">
        <w:rPr>
          <w:i/>
          <w:iCs/>
          <w:lang w:eastAsia="zh-CN"/>
        </w:rPr>
        <w:tab/>
        <w:t xml:space="preserve">AI/ML Model Training is located in the OAM and </w:t>
      </w:r>
      <w:r w:rsidRPr="00A259A0">
        <w:rPr>
          <w:b/>
          <w:i/>
          <w:iCs/>
          <w:color w:val="FF0000"/>
          <w:lang w:eastAsia="zh-CN"/>
        </w:rPr>
        <w:t>AI/ML Model Inference is located in the NG-RAN node</w:t>
      </w:r>
      <w:r w:rsidRPr="00E664A8">
        <w:rPr>
          <w:i/>
          <w:iCs/>
          <w:lang w:eastAsia="zh-CN"/>
        </w:rPr>
        <w:t>;</w:t>
      </w:r>
    </w:p>
    <w:p w14:paraId="322A4330" w14:textId="77777777" w:rsidR="00D44C6C" w:rsidRPr="00E664A8" w:rsidRDefault="00D44C6C" w:rsidP="00D44C6C">
      <w:pPr>
        <w:ind w:left="270"/>
        <w:rPr>
          <w:i/>
          <w:iCs/>
          <w:lang w:eastAsia="zh-CN"/>
        </w:rPr>
      </w:pPr>
      <w:r w:rsidRPr="00E664A8">
        <w:rPr>
          <w:i/>
          <w:iCs/>
          <w:lang w:eastAsia="zh-CN"/>
        </w:rPr>
        <w:t>-</w:t>
      </w:r>
      <w:r w:rsidRPr="00E664A8">
        <w:rPr>
          <w:i/>
          <w:iCs/>
          <w:lang w:eastAsia="zh-CN"/>
        </w:rPr>
        <w:tab/>
        <w:t xml:space="preserve">AI/ML Model Training and AI/ML Model Inference </w:t>
      </w:r>
      <w:r w:rsidRPr="00A259A0">
        <w:rPr>
          <w:b/>
          <w:i/>
          <w:iCs/>
          <w:color w:val="FF0000"/>
          <w:lang w:eastAsia="zh-CN"/>
        </w:rPr>
        <w:t>are both located in the NG-RAN node</w:t>
      </w:r>
      <w:r w:rsidRPr="00E664A8">
        <w:rPr>
          <w:i/>
          <w:iCs/>
          <w:lang w:eastAsia="zh-CN"/>
        </w:rPr>
        <w:t>.</w:t>
      </w:r>
    </w:p>
    <w:p w14:paraId="18407375" w14:textId="26B82FFE" w:rsidR="000D290A" w:rsidRDefault="000D290A" w:rsidP="000D290A">
      <w:pPr>
        <w:rPr>
          <w:lang w:eastAsia="zh-CN"/>
        </w:rPr>
      </w:pPr>
      <w:proofErr w:type="spellStart"/>
      <w:proofErr w:type="gramStart"/>
      <w:r>
        <w:rPr>
          <w:lang w:eastAsia="zh-CN"/>
        </w:rPr>
        <w:t>gNB</w:t>
      </w:r>
      <w:proofErr w:type="spellEnd"/>
      <w:r>
        <w:rPr>
          <w:lang w:eastAsia="zh-CN"/>
        </w:rPr>
        <w:t>-CU</w:t>
      </w:r>
      <w:proofErr w:type="gramEnd"/>
      <w:r>
        <w:rPr>
          <w:lang w:eastAsia="zh-CN"/>
        </w:rPr>
        <w:t xml:space="preserve"> </w:t>
      </w:r>
      <w:r w:rsidR="00496C05">
        <w:rPr>
          <w:lang w:eastAsia="zh-CN"/>
        </w:rPr>
        <w:t xml:space="preserve">is able </w:t>
      </w:r>
      <w:r w:rsidR="00D44C6C">
        <w:rPr>
          <w:lang w:eastAsia="zh-CN"/>
        </w:rPr>
        <w:t>to analys</w:t>
      </w:r>
      <w:r>
        <w:rPr>
          <w:lang w:eastAsia="zh-CN"/>
        </w:rPr>
        <w:t>e the expected rate of change in the channel conditions, traffic variations, and user mobility patterns</w:t>
      </w:r>
      <w:r w:rsidR="00D44C6C">
        <w:rPr>
          <w:lang w:eastAsia="zh-CN"/>
        </w:rPr>
        <w:t>, thus enforcing the t</w:t>
      </w:r>
      <w:r>
        <w:rPr>
          <w:lang w:eastAsia="zh-CN"/>
        </w:rPr>
        <w:t xml:space="preserve">iming info </w:t>
      </w:r>
      <w:r w:rsidR="00D44C6C">
        <w:rPr>
          <w:lang w:eastAsia="zh-CN"/>
        </w:rPr>
        <w:t>to ensure</w:t>
      </w:r>
      <w:r>
        <w:rPr>
          <w:lang w:eastAsia="zh-CN"/>
        </w:rPr>
        <w:t xml:space="preserve"> that the </w:t>
      </w:r>
      <w:proofErr w:type="spellStart"/>
      <w:r>
        <w:rPr>
          <w:lang w:eastAsia="zh-CN"/>
        </w:rPr>
        <w:t>gNB</w:t>
      </w:r>
      <w:proofErr w:type="spellEnd"/>
      <w:r>
        <w:rPr>
          <w:lang w:eastAsia="zh-CN"/>
        </w:rPr>
        <w:t xml:space="preserve">-DU processes relevant </w:t>
      </w:r>
      <w:r w:rsidR="00182FA2">
        <w:rPr>
          <w:lang w:eastAsia="zh-CN"/>
        </w:rPr>
        <w:t xml:space="preserve">time frame </w:t>
      </w:r>
      <w:r>
        <w:rPr>
          <w:lang w:eastAsia="zh-CN"/>
        </w:rPr>
        <w:t xml:space="preserve">predictions </w:t>
      </w:r>
      <w:r w:rsidR="00182FA2">
        <w:rPr>
          <w:lang w:eastAsia="zh-CN"/>
        </w:rPr>
        <w:t xml:space="preserve">and time frame future state execution </w:t>
      </w:r>
      <w:r>
        <w:rPr>
          <w:lang w:eastAsia="zh-CN"/>
        </w:rPr>
        <w:t>based on real-time or near-future conditions</w:t>
      </w:r>
      <w:r w:rsidR="00D44C6C">
        <w:rPr>
          <w:lang w:eastAsia="zh-CN"/>
        </w:rPr>
        <w:t>.</w:t>
      </w:r>
    </w:p>
    <w:p w14:paraId="33A2B658" w14:textId="1EF86AAB" w:rsidR="000D290A" w:rsidRPr="000D290A" w:rsidRDefault="000D290A" w:rsidP="000D290A">
      <w:pPr>
        <w:rPr>
          <w:b/>
          <w:lang w:eastAsia="zh-CN"/>
        </w:rPr>
      </w:pPr>
      <w:r w:rsidRPr="000D290A">
        <w:rPr>
          <w:b/>
          <w:bCs/>
          <w:lang w:eastAsia="zh-CN"/>
        </w:rPr>
        <w:t xml:space="preserve">Observation 2: The </w:t>
      </w:r>
      <w:r w:rsidRPr="000D290A">
        <w:rPr>
          <w:b/>
          <w:lang w:eastAsia="zh-CN"/>
        </w:rPr>
        <w:t>predicted CCO issue may become irrelevant</w:t>
      </w:r>
      <w:r w:rsidR="008C664E">
        <w:rPr>
          <w:b/>
          <w:lang w:eastAsia="zh-CN"/>
        </w:rPr>
        <w:t xml:space="preserve"> or out of date</w:t>
      </w:r>
      <w:r w:rsidRPr="000D290A">
        <w:rPr>
          <w:b/>
          <w:lang w:eastAsia="zh-CN"/>
        </w:rPr>
        <w:t xml:space="preserve"> if there is a significant delay between prediction</w:t>
      </w:r>
      <w:r w:rsidR="00182FA2">
        <w:rPr>
          <w:b/>
          <w:lang w:eastAsia="zh-CN"/>
        </w:rPr>
        <w:t xml:space="preserve"> time</w:t>
      </w:r>
      <w:r w:rsidRPr="000D290A">
        <w:rPr>
          <w:b/>
          <w:lang w:eastAsia="zh-CN"/>
        </w:rPr>
        <w:t xml:space="preserve"> and </w:t>
      </w:r>
      <w:r w:rsidR="00182FA2">
        <w:rPr>
          <w:b/>
          <w:lang w:eastAsia="zh-CN"/>
        </w:rPr>
        <w:t>future state execution time.</w:t>
      </w:r>
    </w:p>
    <w:p w14:paraId="2A333702" w14:textId="4555D2CF" w:rsidR="006223AA" w:rsidRDefault="006223AA" w:rsidP="00D44C6C">
      <w:pPr>
        <w:rPr>
          <w:lang w:eastAsia="zh-CN"/>
        </w:rPr>
      </w:pPr>
      <w:r>
        <w:rPr>
          <w:lang w:eastAsia="zh-CN"/>
        </w:rPr>
        <w:t>Followin</w:t>
      </w:r>
      <w:r w:rsidR="008C664E">
        <w:rPr>
          <w:lang w:eastAsia="zh-CN"/>
        </w:rPr>
        <w:t xml:space="preserve">g </w:t>
      </w:r>
      <w:r>
        <w:rPr>
          <w:lang w:eastAsia="zh-CN"/>
        </w:rPr>
        <w:t xml:space="preserve">figure 1 description, </w:t>
      </w:r>
      <w:proofErr w:type="spellStart"/>
      <w:r>
        <w:rPr>
          <w:lang w:eastAsia="zh-CN"/>
        </w:rPr>
        <w:t>gNB</w:t>
      </w:r>
      <w:proofErr w:type="spellEnd"/>
      <w:r>
        <w:rPr>
          <w:lang w:eastAsia="zh-CN"/>
        </w:rPr>
        <w:t xml:space="preserve"> CU after predicting a specific CCO coverage issue should spend some time to collect information, activate the </w:t>
      </w:r>
      <w:r w:rsidR="008C664E">
        <w:rPr>
          <w:lang w:eastAsia="zh-CN"/>
        </w:rPr>
        <w:t xml:space="preserve">AI/ML </w:t>
      </w:r>
      <w:r>
        <w:rPr>
          <w:lang w:eastAsia="zh-CN"/>
        </w:rPr>
        <w:t xml:space="preserve">inference and estimate a timing info before sending the predicted CCO issue via F1 interface signalling F1AP </w:t>
      </w:r>
      <w:proofErr w:type="spellStart"/>
      <w:r>
        <w:rPr>
          <w:lang w:eastAsia="zh-CN"/>
        </w:rPr>
        <w:t>gNB</w:t>
      </w:r>
      <w:proofErr w:type="spellEnd"/>
      <w:r>
        <w:rPr>
          <w:lang w:eastAsia="zh-CN"/>
        </w:rPr>
        <w:t xml:space="preserve"> CU CONFIGURATION UPDATE to </w:t>
      </w:r>
      <w:proofErr w:type="spellStart"/>
      <w:r>
        <w:rPr>
          <w:lang w:eastAsia="zh-CN"/>
        </w:rPr>
        <w:t>gNB</w:t>
      </w:r>
      <w:proofErr w:type="spellEnd"/>
      <w:r>
        <w:rPr>
          <w:lang w:eastAsia="zh-CN"/>
        </w:rPr>
        <w:t xml:space="preserve"> DU</w:t>
      </w:r>
      <w:r w:rsidR="00610A3C">
        <w:rPr>
          <w:lang w:eastAsia="zh-CN"/>
        </w:rPr>
        <w:t xml:space="preserve">, as described in the 3GPP TS 38.473[4] sub-clause </w:t>
      </w:r>
      <w:r w:rsidR="00CD7156">
        <w:rPr>
          <w:lang w:eastAsia="zh-CN"/>
        </w:rPr>
        <w:t>8.2.5.2 “</w:t>
      </w:r>
      <w:r w:rsidR="00CD7156" w:rsidRPr="00CD7156">
        <w:rPr>
          <w:i/>
          <w:lang w:eastAsia="zh-CN"/>
        </w:rPr>
        <w:t xml:space="preserve">The </w:t>
      </w:r>
      <w:proofErr w:type="spellStart"/>
      <w:r w:rsidR="00CD7156" w:rsidRPr="00CD7156">
        <w:rPr>
          <w:i/>
          <w:lang w:eastAsia="zh-CN"/>
        </w:rPr>
        <w:t>gNB</w:t>
      </w:r>
      <w:proofErr w:type="spellEnd"/>
      <w:r w:rsidR="00CD7156" w:rsidRPr="00CD7156">
        <w:rPr>
          <w:i/>
          <w:lang w:eastAsia="zh-CN"/>
        </w:rPr>
        <w:t xml:space="preserve">-CU initiates the procedure by sending a GNB-CU CONFIGURATION UPDATE message including the appropriate updated configuration data to the </w:t>
      </w:r>
      <w:proofErr w:type="spellStart"/>
      <w:r w:rsidR="00CD7156" w:rsidRPr="00CD7156">
        <w:rPr>
          <w:i/>
          <w:lang w:eastAsia="zh-CN"/>
        </w:rPr>
        <w:t>gNB</w:t>
      </w:r>
      <w:proofErr w:type="spellEnd"/>
      <w:r w:rsidR="00CD7156" w:rsidRPr="00CD7156">
        <w:rPr>
          <w:i/>
          <w:lang w:eastAsia="zh-CN"/>
        </w:rPr>
        <w:t xml:space="preserve">-DU. The </w:t>
      </w:r>
      <w:proofErr w:type="spellStart"/>
      <w:r w:rsidR="00CD7156" w:rsidRPr="00CD7156">
        <w:rPr>
          <w:i/>
          <w:lang w:eastAsia="zh-CN"/>
        </w:rPr>
        <w:t>gNB</w:t>
      </w:r>
      <w:proofErr w:type="spellEnd"/>
      <w:r w:rsidR="00CD7156" w:rsidRPr="00CD7156">
        <w:rPr>
          <w:i/>
          <w:lang w:eastAsia="zh-CN"/>
        </w:rPr>
        <w:t>-DU responds with a GNB-CU CONFIGURATION UPDATE ACKNOWLEDGE message to acknowledge that it successfully updated the configuration data</w:t>
      </w:r>
      <w:r w:rsidR="00CD7156">
        <w:rPr>
          <w:lang w:eastAsia="zh-CN"/>
        </w:rPr>
        <w:t>”</w:t>
      </w:r>
      <w:r w:rsidR="00482D07">
        <w:rPr>
          <w:lang w:eastAsia="zh-CN"/>
        </w:rPr>
        <w:t>. The</w:t>
      </w:r>
      <w:r w:rsidR="00185D94">
        <w:rPr>
          <w:lang w:eastAsia="zh-CN"/>
        </w:rPr>
        <w:t xml:space="preserve"> </w:t>
      </w:r>
      <w:proofErr w:type="spellStart"/>
      <w:r w:rsidR="00185D94">
        <w:rPr>
          <w:lang w:eastAsia="zh-CN"/>
        </w:rPr>
        <w:t>gNB</w:t>
      </w:r>
      <w:proofErr w:type="spellEnd"/>
      <w:r w:rsidR="00185D94">
        <w:rPr>
          <w:lang w:eastAsia="zh-CN"/>
        </w:rPr>
        <w:t xml:space="preserve"> CU CONFIGURATION UPDATE message includes </w:t>
      </w:r>
      <w:r w:rsidR="00A30565" w:rsidRPr="00A30565">
        <w:rPr>
          <w:lang w:eastAsia="zh-CN"/>
        </w:rPr>
        <w:t>the</w:t>
      </w:r>
      <w:r w:rsidR="00A30565">
        <w:rPr>
          <w:lang w:eastAsia="zh-CN"/>
        </w:rPr>
        <w:t xml:space="preserve"> legacy</w:t>
      </w:r>
      <w:r w:rsidR="00A30565" w:rsidRPr="00A30565">
        <w:rPr>
          <w:lang w:eastAsia="zh-CN"/>
        </w:rPr>
        <w:t xml:space="preserve"> </w:t>
      </w:r>
      <w:r w:rsidR="00A30565" w:rsidRPr="00A30565">
        <w:rPr>
          <w:i/>
          <w:lang w:eastAsia="zh-CN"/>
        </w:rPr>
        <w:t>CCO Assistance Information IE</w:t>
      </w:r>
      <w:r w:rsidR="00482D07">
        <w:rPr>
          <w:i/>
          <w:lang w:eastAsia="zh-CN"/>
        </w:rPr>
        <w:t>,</w:t>
      </w:r>
      <w:r w:rsidR="00A30565" w:rsidRPr="00A30565">
        <w:rPr>
          <w:lang w:eastAsia="zh-CN"/>
        </w:rPr>
        <w:t xml:space="preserve"> which </w:t>
      </w:r>
      <w:r w:rsidR="00A30565">
        <w:rPr>
          <w:lang w:eastAsia="zh-CN"/>
        </w:rPr>
        <w:t xml:space="preserve">already includes the CCO issue as </w:t>
      </w:r>
      <w:r w:rsidR="00A30565" w:rsidRPr="00A30565">
        <w:rPr>
          <w:lang w:eastAsia="zh-CN"/>
        </w:rPr>
        <w:t>ENUMERATED value</w:t>
      </w:r>
      <w:r w:rsidR="00482D07">
        <w:rPr>
          <w:lang w:eastAsia="zh-CN"/>
        </w:rPr>
        <w:t>,</w:t>
      </w:r>
      <w:r w:rsidR="00A30565" w:rsidRPr="00A30565">
        <w:rPr>
          <w:lang w:eastAsia="zh-CN"/>
        </w:rPr>
        <w:t xml:space="preserve"> and </w:t>
      </w:r>
      <w:r w:rsidR="00A30565">
        <w:rPr>
          <w:lang w:eastAsia="zh-CN"/>
        </w:rPr>
        <w:t xml:space="preserve">a </w:t>
      </w:r>
      <w:r w:rsidR="00A30565" w:rsidRPr="00A30565">
        <w:rPr>
          <w:lang w:eastAsia="zh-CN"/>
        </w:rPr>
        <w:t>list of affected cells and beams</w:t>
      </w:r>
      <w:r w:rsidR="00A30565">
        <w:rPr>
          <w:lang w:eastAsia="zh-CN"/>
        </w:rPr>
        <w:t xml:space="preserve">. </w:t>
      </w:r>
      <w:r w:rsidR="00AF55E5">
        <w:rPr>
          <w:lang w:eastAsia="zh-CN"/>
        </w:rPr>
        <w:t>However there is no reference or IE for the timing info which has to be added in order to fully support this new functionality.</w:t>
      </w:r>
    </w:p>
    <w:p w14:paraId="139A4955" w14:textId="241C27F0" w:rsidR="00AF55E5" w:rsidRPr="000D290A" w:rsidRDefault="00AF55E5" w:rsidP="00AF55E5">
      <w:pPr>
        <w:rPr>
          <w:b/>
          <w:lang w:eastAsia="zh-CN"/>
        </w:rPr>
      </w:pPr>
      <w:r w:rsidRPr="000D290A">
        <w:rPr>
          <w:b/>
          <w:bCs/>
          <w:lang w:eastAsia="zh-CN"/>
        </w:rPr>
        <w:t xml:space="preserve">Observation </w:t>
      </w:r>
      <w:r>
        <w:rPr>
          <w:b/>
          <w:bCs/>
          <w:lang w:eastAsia="zh-CN"/>
        </w:rPr>
        <w:t>3</w:t>
      </w:r>
      <w:r w:rsidRPr="000D290A">
        <w:rPr>
          <w:b/>
          <w:bCs/>
          <w:lang w:eastAsia="zh-CN"/>
        </w:rPr>
        <w:t xml:space="preserve">: </w:t>
      </w:r>
      <w:r w:rsidRPr="00AF55E5">
        <w:rPr>
          <w:b/>
          <w:bCs/>
          <w:lang w:eastAsia="zh-CN"/>
        </w:rPr>
        <w:t>F1</w:t>
      </w:r>
      <w:r>
        <w:rPr>
          <w:b/>
          <w:bCs/>
          <w:lang w:eastAsia="zh-CN"/>
        </w:rPr>
        <w:t xml:space="preserve">AP </w:t>
      </w:r>
      <w:proofErr w:type="spellStart"/>
      <w:r w:rsidRPr="00AF55E5">
        <w:rPr>
          <w:b/>
          <w:bCs/>
          <w:lang w:eastAsia="zh-CN"/>
        </w:rPr>
        <w:t>gNB</w:t>
      </w:r>
      <w:proofErr w:type="spellEnd"/>
      <w:r w:rsidRPr="00AF55E5">
        <w:rPr>
          <w:b/>
          <w:bCs/>
          <w:lang w:eastAsia="zh-CN"/>
        </w:rPr>
        <w:t xml:space="preserve"> CU CONFIGURATION UPDATE signalling from the </w:t>
      </w:r>
      <w:proofErr w:type="spellStart"/>
      <w:r w:rsidRPr="00AF55E5">
        <w:rPr>
          <w:b/>
          <w:bCs/>
          <w:lang w:eastAsia="zh-CN"/>
        </w:rPr>
        <w:t>gNB</w:t>
      </w:r>
      <w:proofErr w:type="spellEnd"/>
      <w:r w:rsidRPr="00AF55E5">
        <w:rPr>
          <w:b/>
          <w:bCs/>
          <w:lang w:eastAsia="zh-CN"/>
        </w:rPr>
        <w:t xml:space="preserve">-CU to the </w:t>
      </w:r>
      <w:proofErr w:type="spellStart"/>
      <w:r w:rsidRPr="00AF55E5">
        <w:rPr>
          <w:b/>
          <w:bCs/>
          <w:lang w:eastAsia="zh-CN"/>
        </w:rPr>
        <w:t>gNB</w:t>
      </w:r>
      <w:proofErr w:type="spellEnd"/>
      <w:r w:rsidRPr="00AF55E5">
        <w:rPr>
          <w:b/>
          <w:bCs/>
          <w:lang w:eastAsia="zh-CN"/>
        </w:rPr>
        <w:t xml:space="preserve">-DU for predicted CCO issue </w:t>
      </w:r>
      <w:r w:rsidR="00DD2C9C">
        <w:rPr>
          <w:b/>
          <w:bCs/>
          <w:lang w:eastAsia="zh-CN"/>
        </w:rPr>
        <w:t xml:space="preserve">along with the time frame </w:t>
      </w:r>
      <w:r w:rsidRPr="00AF55E5">
        <w:rPr>
          <w:b/>
          <w:bCs/>
          <w:lang w:eastAsia="zh-CN"/>
        </w:rPr>
        <w:t>needs to inclu</w:t>
      </w:r>
      <w:r>
        <w:rPr>
          <w:b/>
          <w:bCs/>
          <w:lang w:eastAsia="zh-CN"/>
        </w:rPr>
        <w:t xml:space="preserve">de prediction time information along with the predicted </w:t>
      </w:r>
      <w:r w:rsidRPr="00AF55E5">
        <w:rPr>
          <w:b/>
          <w:bCs/>
          <w:lang w:eastAsia="zh-CN"/>
        </w:rPr>
        <w:t xml:space="preserve">CCO </w:t>
      </w:r>
      <w:r>
        <w:rPr>
          <w:b/>
          <w:bCs/>
          <w:lang w:eastAsia="zh-CN"/>
        </w:rPr>
        <w:t>issue</w:t>
      </w:r>
    </w:p>
    <w:p w14:paraId="6E47D38B" w14:textId="6A3FA6BF" w:rsidR="00E352EF" w:rsidRDefault="00CD7156" w:rsidP="00B36FFF">
      <w:pPr>
        <w:jc w:val="center"/>
        <w:rPr>
          <w:lang w:eastAsia="zh-CN"/>
        </w:rPr>
      </w:pPr>
      <w:r>
        <w:rPr>
          <w:noProof/>
          <w:lang w:val="en-US"/>
        </w:rPr>
        <w:drawing>
          <wp:inline distT="0" distB="0" distL="0" distR="0" wp14:anchorId="26ECD35E" wp14:editId="3C6A98E1">
            <wp:extent cx="5457825" cy="22100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5943" cy="2213364"/>
                    </a:xfrm>
                    <a:prstGeom prst="rect">
                      <a:avLst/>
                    </a:prstGeom>
                  </pic:spPr>
                </pic:pic>
              </a:graphicData>
            </a:graphic>
          </wp:inline>
        </w:drawing>
      </w:r>
    </w:p>
    <w:p w14:paraId="19FC54C8" w14:textId="44F392EC" w:rsidR="006223AA" w:rsidRDefault="006223AA" w:rsidP="006223AA">
      <w:pPr>
        <w:jc w:val="center"/>
        <w:rPr>
          <w:lang w:val="en-US" w:eastAsia="zh-CN"/>
        </w:rPr>
      </w:pPr>
      <w:r>
        <w:rPr>
          <w:lang w:val="en-US" w:eastAsia="zh-CN"/>
        </w:rPr>
        <w:t xml:space="preserve">Figure 1: The timing info in the </w:t>
      </w:r>
      <w:r w:rsidR="00AF52A2">
        <w:rPr>
          <w:lang w:val="en-US" w:eastAsia="zh-CN"/>
        </w:rPr>
        <w:t xml:space="preserve">gNB CU </w:t>
      </w:r>
      <w:r>
        <w:rPr>
          <w:lang w:val="en-US" w:eastAsia="zh-CN"/>
        </w:rPr>
        <w:t>predicted CCO coverage issue framework</w:t>
      </w:r>
    </w:p>
    <w:p w14:paraId="1B7CCAEE" w14:textId="6C9961F4" w:rsidR="006F6AFC" w:rsidRDefault="006F6AFC" w:rsidP="006F6AFC">
      <w:pPr>
        <w:rPr>
          <w:lang w:eastAsia="zh-CN"/>
        </w:rPr>
      </w:pPr>
      <w:r>
        <w:rPr>
          <w:lang w:eastAsia="zh-CN"/>
        </w:rPr>
        <w:t xml:space="preserve">The information to be collected as input to the </w:t>
      </w:r>
      <w:r w:rsidR="00482D07">
        <w:rPr>
          <w:lang w:eastAsia="zh-CN"/>
        </w:rPr>
        <w:t xml:space="preserve">AI/ML </w:t>
      </w:r>
      <w:r>
        <w:rPr>
          <w:lang w:eastAsia="zh-CN"/>
        </w:rPr>
        <w:t xml:space="preserve">inference for the timing info estimation would </w:t>
      </w:r>
      <w:r w:rsidR="00482D07">
        <w:rPr>
          <w:lang w:eastAsia="zh-CN"/>
        </w:rPr>
        <w:t xml:space="preserve">potentially </w:t>
      </w:r>
      <w:r>
        <w:rPr>
          <w:lang w:eastAsia="zh-CN"/>
        </w:rPr>
        <w:t>include Traffic Load Projections (i.e. Predicted data traffic demand in the cell or sector), User Mobility Profiles (i.e. Information about the speed, direction</w:t>
      </w:r>
      <w:r w:rsidR="00482D07">
        <w:rPr>
          <w:lang w:eastAsia="zh-CN"/>
        </w:rPr>
        <w:t xml:space="preserve"> and trajectory</w:t>
      </w:r>
      <w:r>
        <w:rPr>
          <w:lang w:eastAsia="zh-CN"/>
        </w:rPr>
        <w:t xml:space="preserve">, and density of mobile users), Resource Block Scheduling Window (i.e. Time granularity in which resource allocations are made in the </w:t>
      </w:r>
      <w:proofErr w:type="spellStart"/>
      <w:r>
        <w:rPr>
          <w:lang w:eastAsia="zh-CN"/>
        </w:rPr>
        <w:t>gNB</w:t>
      </w:r>
      <w:proofErr w:type="spellEnd"/>
      <w:r>
        <w:rPr>
          <w:lang w:eastAsia="zh-CN"/>
        </w:rPr>
        <w:t xml:space="preserve">-DU), Interference Projections (i.e. Predictions of future interference, especially from neighbouring cells or external sources) and perhaps Neighbouring Cell Synchronization (i.e. Status and potential handoff synchronization with adjacent cells that may be impacted). By considering these factors, the </w:t>
      </w:r>
      <w:proofErr w:type="spellStart"/>
      <w:r>
        <w:rPr>
          <w:lang w:eastAsia="zh-CN"/>
        </w:rPr>
        <w:t>gNB</w:t>
      </w:r>
      <w:proofErr w:type="spellEnd"/>
      <w:r>
        <w:rPr>
          <w:lang w:eastAsia="zh-CN"/>
        </w:rPr>
        <w:t xml:space="preserve">-CU can accurately predict not </w:t>
      </w:r>
      <w:r w:rsidR="00482D07">
        <w:rPr>
          <w:lang w:eastAsia="zh-CN"/>
        </w:rPr>
        <w:t xml:space="preserve">only </w:t>
      </w:r>
      <w:r>
        <w:rPr>
          <w:lang w:eastAsia="zh-CN"/>
        </w:rPr>
        <w:t xml:space="preserve">the future CCO issue </w:t>
      </w:r>
      <w:r w:rsidR="00482D07">
        <w:rPr>
          <w:lang w:eastAsia="zh-CN"/>
        </w:rPr>
        <w:t xml:space="preserve">status but also </w:t>
      </w:r>
      <w:r>
        <w:rPr>
          <w:lang w:eastAsia="zh-CN"/>
        </w:rPr>
        <w:t xml:space="preserve">when it will be most effective for the </w:t>
      </w:r>
      <w:proofErr w:type="spellStart"/>
      <w:r>
        <w:rPr>
          <w:lang w:eastAsia="zh-CN"/>
        </w:rPr>
        <w:t>gNB</w:t>
      </w:r>
      <w:proofErr w:type="spellEnd"/>
      <w:r>
        <w:rPr>
          <w:lang w:eastAsia="zh-CN"/>
        </w:rPr>
        <w:t>-DU to act</w:t>
      </w:r>
      <w:r w:rsidR="00482D07">
        <w:rPr>
          <w:lang w:eastAsia="zh-CN"/>
        </w:rPr>
        <w:t>ivate it</w:t>
      </w:r>
      <w:r>
        <w:rPr>
          <w:lang w:eastAsia="zh-CN"/>
        </w:rPr>
        <w:t>. This leads to more precise timing, ensuring minimal disruption and maximizing network efficiency.</w:t>
      </w:r>
    </w:p>
    <w:p w14:paraId="2EC2CA87" w14:textId="534FCC0B" w:rsidR="006F6AFC" w:rsidRDefault="006F6AFC" w:rsidP="006F6AFC">
      <w:pPr>
        <w:rPr>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To activate the </w:t>
      </w:r>
      <w:proofErr w:type="spellStart"/>
      <w:r>
        <w:rPr>
          <w:b/>
          <w:bCs/>
          <w:lang w:eastAsia="zh-CN"/>
        </w:rPr>
        <w:t>gNB</w:t>
      </w:r>
      <w:proofErr w:type="spellEnd"/>
      <w:r>
        <w:rPr>
          <w:b/>
          <w:bCs/>
          <w:lang w:eastAsia="zh-CN"/>
        </w:rPr>
        <w:t xml:space="preserve"> CU </w:t>
      </w:r>
      <w:r w:rsidR="00482D07">
        <w:rPr>
          <w:b/>
          <w:bCs/>
          <w:lang w:eastAsia="zh-CN"/>
        </w:rPr>
        <w:t xml:space="preserve">AI/ML </w:t>
      </w:r>
      <w:r>
        <w:rPr>
          <w:b/>
          <w:bCs/>
          <w:lang w:eastAsia="zh-CN"/>
        </w:rPr>
        <w:t xml:space="preserve">inference </w:t>
      </w:r>
      <w:r w:rsidR="00B36FFF">
        <w:rPr>
          <w:b/>
          <w:bCs/>
          <w:lang w:eastAsia="zh-CN"/>
        </w:rPr>
        <w:t xml:space="preserve">in order </w:t>
      </w:r>
      <w:r>
        <w:rPr>
          <w:b/>
          <w:bCs/>
          <w:lang w:eastAsia="zh-CN"/>
        </w:rPr>
        <w:t xml:space="preserve">to estimate the proper timing info for the resolution of the predicted CCO coverage issue by the </w:t>
      </w:r>
      <w:proofErr w:type="spellStart"/>
      <w:r>
        <w:rPr>
          <w:b/>
          <w:bCs/>
          <w:lang w:eastAsia="zh-CN"/>
        </w:rPr>
        <w:t>gNB</w:t>
      </w:r>
      <w:proofErr w:type="spellEnd"/>
      <w:r>
        <w:rPr>
          <w:b/>
          <w:bCs/>
          <w:lang w:eastAsia="zh-CN"/>
        </w:rPr>
        <w:t xml:space="preserve"> DU further actions.</w:t>
      </w:r>
    </w:p>
    <w:p w14:paraId="5CF75A42" w14:textId="44D3F81D" w:rsidR="00AF52A2" w:rsidRDefault="004C31F9" w:rsidP="00AF52A2">
      <w:pPr>
        <w:rPr>
          <w:lang w:eastAsia="zh-CN"/>
        </w:rPr>
      </w:pPr>
      <w:r>
        <w:rPr>
          <w:lang w:eastAsia="zh-CN"/>
        </w:rPr>
        <w:lastRenderedPageBreak/>
        <w:t xml:space="preserve">In a next step (figure 2) </w:t>
      </w:r>
      <w:proofErr w:type="spellStart"/>
      <w:r>
        <w:rPr>
          <w:lang w:eastAsia="zh-CN"/>
        </w:rPr>
        <w:t>gNB</w:t>
      </w:r>
      <w:proofErr w:type="spellEnd"/>
      <w:r>
        <w:rPr>
          <w:lang w:eastAsia="zh-CN"/>
        </w:rPr>
        <w:t xml:space="preserve"> DU will consider the predicted CCO coverage issue, generate the futu</w:t>
      </w:r>
      <w:r w:rsidR="00DD2C9C">
        <w:rPr>
          <w:lang w:eastAsia="zh-CN"/>
        </w:rPr>
        <w:t xml:space="preserve">re CCO state along with the corresponding future CCO time frame </w:t>
      </w:r>
      <w:r w:rsidR="00AF52A2">
        <w:rPr>
          <w:lang w:eastAsia="zh-CN"/>
        </w:rPr>
        <w:t xml:space="preserve">and update the </w:t>
      </w:r>
      <w:proofErr w:type="spellStart"/>
      <w:r w:rsidR="00AF52A2">
        <w:rPr>
          <w:lang w:eastAsia="zh-CN"/>
        </w:rPr>
        <w:t>gNB</w:t>
      </w:r>
      <w:proofErr w:type="spellEnd"/>
      <w:r w:rsidR="00AF52A2">
        <w:rPr>
          <w:lang w:eastAsia="zh-CN"/>
        </w:rPr>
        <w:t xml:space="preserve"> CU via F1 interface signalling F1AP </w:t>
      </w:r>
      <w:proofErr w:type="spellStart"/>
      <w:r w:rsidR="00AF52A2">
        <w:rPr>
          <w:lang w:eastAsia="zh-CN"/>
        </w:rPr>
        <w:t>gNB</w:t>
      </w:r>
      <w:proofErr w:type="spellEnd"/>
      <w:r w:rsidR="00AF52A2">
        <w:rPr>
          <w:lang w:eastAsia="zh-CN"/>
        </w:rPr>
        <w:t xml:space="preserve"> DU CONFIGURATION UPDATE, as described in the 3GPP TS 38.473 sub-clause 8.2.4.2 “</w:t>
      </w:r>
      <w:r w:rsidR="00AF52A2" w:rsidRPr="00AF52A2">
        <w:rPr>
          <w:i/>
          <w:lang w:eastAsia="zh-CN"/>
        </w:rPr>
        <w:t xml:space="preserve">The </w:t>
      </w:r>
      <w:proofErr w:type="spellStart"/>
      <w:r w:rsidR="00AF52A2" w:rsidRPr="00AF52A2">
        <w:rPr>
          <w:i/>
          <w:lang w:eastAsia="zh-CN"/>
        </w:rPr>
        <w:t>gNB</w:t>
      </w:r>
      <w:proofErr w:type="spellEnd"/>
      <w:r w:rsidR="00AF52A2" w:rsidRPr="00AF52A2">
        <w:rPr>
          <w:i/>
          <w:lang w:eastAsia="zh-CN"/>
        </w:rPr>
        <w:t xml:space="preserve">-DU initiates the procedure by sending a GNB-DU CONFIGURATION UPDATE message to the </w:t>
      </w:r>
      <w:proofErr w:type="spellStart"/>
      <w:r w:rsidR="00AF52A2" w:rsidRPr="00AF52A2">
        <w:rPr>
          <w:i/>
          <w:lang w:eastAsia="zh-CN"/>
        </w:rPr>
        <w:t>gNB</w:t>
      </w:r>
      <w:proofErr w:type="spellEnd"/>
      <w:r w:rsidR="00AF52A2" w:rsidRPr="00AF52A2">
        <w:rPr>
          <w:i/>
          <w:lang w:eastAsia="zh-CN"/>
        </w:rPr>
        <w:t xml:space="preserve">-CU including an appropriate set of updated configuration data that it has just taken into operational use. The </w:t>
      </w:r>
      <w:proofErr w:type="spellStart"/>
      <w:r w:rsidR="00AF52A2" w:rsidRPr="00AF52A2">
        <w:rPr>
          <w:i/>
          <w:lang w:eastAsia="zh-CN"/>
        </w:rPr>
        <w:t>gNB</w:t>
      </w:r>
      <w:proofErr w:type="spellEnd"/>
      <w:r w:rsidR="00AF52A2" w:rsidRPr="00AF52A2">
        <w:rPr>
          <w:i/>
          <w:lang w:eastAsia="zh-CN"/>
        </w:rPr>
        <w:t>-CU responds with GNB-DU CONFIGURATION UPDATE ACKNOWLEDGE message to acknowledge that it successfully updated the configuration data</w:t>
      </w:r>
      <w:r w:rsidR="00AF52A2">
        <w:rPr>
          <w:lang w:eastAsia="zh-CN"/>
        </w:rPr>
        <w:t>”</w:t>
      </w:r>
      <w:r w:rsidR="00185D94">
        <w:rPr>
          <w:lang w:eastAsia="zh-CN"/>
        </w:rPr>
        <w:t>.</w:t>
      </w:r>
    </w:p>
    <w:p w14:paraId="4C5AB167" w14:textId="77777777" w:rsidR="00482D07" w:rsidRDefault="00482D07" w:rsidP="00482D07">
      <w:pPr>
        <w:rPr>
          <w:lang w:eastAsia="zh-CN"/>
        </w:rPr>
      </w:pPr>
      <w:r>
        <w:rPr>
          <w:lang w:val="en-US" w:eastAsia="zh-CN"/>
        </w:rPr>
        <w:t xml:space="preserve">All the necessary info is included within </w:t>
      </w:r>
      <w:r w:rsidRPr="00AF55E5">
        <w:rPr>
          <w:lang w:eastAsia="zh-CN"/>
        </w:rPr>
        <w:t xml:space="preserve">the </w:t>
      </w:r>
      <w:r w:rsidRPr="00AF55E5">
        <w:rPr>
          <w:i/>
          <w:lang w:eastAsia="zh-CN"/>
        </w:rPr>
        <w:t>Coverage Modification Notification IE</w:t>
      </w:r>
      <w:r>
        <w:rPr>
          <w:i/>
          <w:lang w:eastAsia="zh-CN"/>
        </w:rPr>
        <w:t xml:space="preserve">. </w:t>
      </w:r>
      <w:proofErr w:type="gramStart"/>
      <w:r>
        <w:rPr>
          <w:lang w:val="en-US" w:eastAsia="zh-CN"/>
        </w:rPr>
        <w:t>gNB</w:t>
      </w:r>
      <w:proofErr w:type="gramEnd"/>
      <w:r>
        <w:rPr>
          <w:lang w:val="en-US" w:eastAsia="zh-CN"/>
        </w:rPr>
        <w:t xml:space="preserve"> DU then </w:t>
      </w:r>
      <w:r>
        <w:rPr>
          <w:lang w:eastAsia="zh-CN"/>
        </w:rPr>
        <w:t xml:space="preserve">executes the future CCO status taking into consideration the timing info reference framework. </w:t>
      </w:r>
    </w:p>
    <w:p w14:paraId="4E549EA6" w14:textId="3EF0E593" w:rsidR="00DD2C9C" w:rsidRPr="008574E1" w:rsidRDefault="00482D07" w:rsidP="00DD2C9C">
      <w:pPr>
        <w:rPr>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For AI/ML based CCO, introduce time information to</w:t>
      </w:r>
      <w:r w:rsidR="00DD2C9C">
        <w:rPr>
          <w:b/>
          <w:bCs/>
          <w:lang w:eastAsia="zh-CN"/>
        </w:rPr>
        <w:t xml:space="preserve"> both</w:t>
      </w:r>
      <w:r>
        <w:rPr>
          <w:b/>
          <w:bCs/>
          <w:lang w:eastAsia="zh-CN"/>
        </w:rPr>
        <w:t xml:space="preserve"> predicted CCO issue </w:t>
      </w:r>
      <w:r w:rsidR="00DD2C9C">
        <w:rPr>
          <w:b/>
          <w:bCs/>
          <w:lang w:eastAsia="zh-CN"/>
        </w:rPr>
        <w:t xml:space="preserve">and future status coverage issue </w:t>
      </w:r>
      <w:r>
        <w:rPr>
          <w:b/>
          <w:bCs/>
          <w:lang w:eastAsia="zh-CN"/>
        </w:rPr>
        <w:t xml:space="preserve">between the local </w:t>
      </w:r>
      <w:proofErr w:type="spellStart"/>
      <w:r>
        <w:rPr>
          <w:b/>
          <w:bCs/>
          <w:lang w:eastAsia="zh-CN"/>
        </w:rPr>
        <w:t>gNB</w:t>
      </w:r>
      <w:proofErr w:type="spellEnd"/>
      <w:r>
        <w:rPr>
          <w:b/>
          <w:bCs/>
          <w:lang w:eastAsia="zh-CN"/>
        </w:rPr>
        <w:t xml:space="preserve"> CU an</w:t>
      </w:r>
      <w:r w:rsidR="00DD2C9C">
        <w:rPr>
          <w:b/>
          <w:bCs/>
          <w:lang w:eastAsia="zh-CN"/>
        </w:rPr>
        <w:t xml:space="preserve">d </w:t>
      </w:r>
      <w:proofErr w:type="spellStart"/>
      <w:r w:rsidR="00DD2C9C">
        <w:rPr>
          <w:b/>
          <w:bCs/>
          <w:lang w:eastAsia="zh-CN"/>
        </w:rPr>
        <w:t>gNB</w:t>
      </w:r>
      <w:proofErr w:type="spellEnd"/>
      <w:r w:rsidR="00DD2C9C">
        <w:rPr>
          <w:b/>
          <w:bCs/>
          <w:lang w:eastAsia="zh-CN"/>
        </w:rPr>
        <w:t xml:space="preserve"> DU via F1 interface.</w:t>
      </w:r>
    </w:p>
    <w:p w14:paraId="224A7378" w14:textId="1427819B" w:rsidR="000A1318" w:rsidRPr="000A1318" w:rsidRDefault="000A1318" w:rsidP="000A1318">
      <w:pPr>
        <w:rPr>
          <w:lang w:val="en-US" w:eastAsia="zh-CN"/>
        </w:rPr>
      </w:pPr>
      <w:r w:rsidRPr="000A1318">
        <w:rPr>
          <w:lang w:val="en-US" w:eastAsia="zh-CN"/>
        </w:rPr>
        <w:t xml:space="preserve">When signaling a </w:t>
      </w:r>
      <w:r w:rsidR="00DD2C9C">
        <w:rPr>
          <w:lang w:val="en-US" w:eastAsia="zh-CN"/>
        </w:rPr>
        <w:t xml:space="preserve">predicted </w:t>
      </w:r>
      <w:r w:rsidRPr="000A1318">
        <w:rPr>
          <w:lang w:val="en-US" w:eastAsia="zh-CN"/>
        </w:rPr>
        <w:t>CCO issue from gNB-CU to gNB-DU, including timing information, it is essential to clarify whether the CCO issue reported by the gNB-CU is a current (detected) issue or a future (predicted) one. To ensure this is conveyed in a straightforward manner, we propose reusing the existing F1AP message used for legacy CCO. However, to support AI/ML-based CCO, we anticipate that new Information Elements (IEs) or extensions of the current IEs will be required in the signaling mechanisms, as follows:</w:t>
      </w:r>
    </w:p>
    <w:p w14:paraId="1D3C867B" w14:textId="77777777" w:rsidR="000A1318" w:rsidRPr="000A1318" w:rsidRDefault="000A1318" w:rsidP="000A1318">
      <w:pPr>
        <w:numPr>
          <w:ilvl w:val="0"/>
          <w:numId w:val="41"/>
        </w:numPr>
        <w:rPr>
          <w:lang w:eastAsia="zh-CN"/>
        </w:rPr>
      </w:pPr>
      <w:r w:rsidRPr="000A1318">
        <w:rPr>
          <w:lang w:eastAsia="zh-CN"/>
        </w:rPr>
        <w:t xml:space="preserve">In F1AP signalling messages (3GPP 38.473 </w:t>
      </w:r>
      <w:proofErr w:type="spellStart"/>
      <w:r w:rsidRPr="000A1318">
        <w:rPr>
          <w:lang w:eastAsia="zh-CN"/>
        </w:rPr>
        <w:t>gNB</w:t>
      </w:r>
      <w:proofErr w:type="spellEnd"/>
      <w:r w:rsidRPr="000A1318">
        <w:rPr>
          <w:lang w:eastAsia="zh-CN"/>
        </w:rPr>
        <w:t xml:space="preserve"> CU CONFIGURATION UPDATE and </w:t>
      </w:r>
      <w:proofErr w:type="spellStart"/>
      <w:r w:rsidRPr="000A1318">
        <w:rPr>
          <w:lang w:eastAsia="zh-CN"/>
        </w:rPr>
        <w:t>gNB</w:t>
      </w:r>
      <w:proofErr w:type="spellEnd"/>
      <w:r w:rsidRPr="000A1318">
        <w:rPr>
          <w:lang w:eastAsia="zh-CN"/>
        </w:rPr>
        <w:t xml:space="preserve"> DU CONFIGURATION UPDATE) :</w:t>
      </w:r>
    </w:p>
    <w:p w14:paraId="09FA1BE2" w14:textId="77777777" w:rsidR="000A1318" w:rsidRDefault="000A1318" w:rsidP="000A1318">
      <w:pPr>
        <w:numPr>
          <w:ilvl w:val="1"/>
          <w:numId w:val="41"/>
        </w:numPr>
        <w:rPr>
          <w:lang w:eastAsia="zh-CN"/>
        </w:rPr>
      </w:pPr>
      <w:r w:rsidRPr="000A1318">
        <w:rPr>
          <w:lang w:eastAsia="zh-CN"/>
        </w:rPr>
        <w:t xml:space="preserve">new IE is needed to indicate a reference prediction time corresponding to a predicted CCO issue, </w:t>
      </w:r>
    </w:p>
    <w:p w14:paraId="35FFE5E4" w14:textId="09ECD5FF" w:rsidR="000A1318" w:rsidRDefault="000A1318" w:rsidP="000A1318">
      <w:pPr>
        <w:numPr>
          <w:ilvl w:val="1"/>
          <w:numId w:val="41"/>
        </w:numPr>
        <w:rPr>
          <w:lang w:eastAsia="zh-CN"/>
        </w:rPr>
      </w:pPr>
      <w:r>
        <w:rPr>
          <w:lang w:eastAsia="zh-CN"/>
        </w:rPr>
        <w:t xml:space="preserve">There is a need to </w:t>
      </w:r>
      <w:r w:rsidRPr="000A1318">
        <w:rPr>
          <w:lang w:eastAsia="zh-CN"/>
        </w:rPr>
        <w:t>differentiate predicted CCO issue with current (detected) CCO issue.</w:t>
      </w:r>
    </w:p>
    <w:p w14:paraId="2A88B8C1" w14:textId="56282D95" w:rsidR="00DD2C9C" w:rsidRPr="000A1318" w:rsidRDefault="00DD2C9C" w:rsidP="00DD2C9C">
      <w:pPr>
        <w:numPr>
          <w:ilvl w:val="1"/>
          <w:numId w:val="41"/>
        </w:numPr>
        <w:rPr>
          <w:lang w:eastAsia="zh-CN"/>
        </w:rPr>
      </w:pPr>
      <w:r>
        <w:rPr>
          <w:lang w:eastAsia="zh-CN"/>
        </w:rPr>
        <w:t xml:space="preserve">There is a need to </w:t>
      </w:r>
      <w:r w:rsidRPr="000A1318">
        <w:rPr>
          <w:lang w:eastAsia="zh-CN"/>
        </w:rPr>
        <w:t xml:space="preserve">differentiate </w:t>
      </w:r>
      <w:r>
        <w:rPr>
          <w:lang w:eastAsia="zh-CN"/>
        </w:rPr>
        <w:t xml:space="preserve">time for </w:t>
      </w:r>
      <w:r w:rsidRPr="000A1318">
        <w:rPr>
          <w:lang w:eastAsia="zh-CN"/>
        </w:rPr>
        <w:t>predicted CCO issue</w:t>
      </w:r>
      <w:r>
        <w:rPr>
          <w:lang w:eastAsia="zh-CN"/>
        </w:rPr>
        <w:t xml:space="preserve"> from time for future coverage state</w:t>
      </w:r>
      <w:r w:rsidRPr="000A1318">
        <w:rPr>
          <w:lang w:eastAsia="zh-CN"/>
        </w:rPr>
        <w:t>.</w:t>
      </w:r>
    </w:p>
    <w:p w14:paraId="1FB8365C" w14:textId="0954C573" w:rsidR="000A1318" w:rsidRPr="000A1318" w:rsidRDefault="000A1318" w:rsidP="000A1318">
      <w:pPr>
        <w:rPr>
          <w:b/>
          <w:lang w:eastAsia="zh-CN"/>
        </w:rPr>
      </w:pPr>
      <w:r>
        <w:rPr>
          <w:b/>
          <w:bCs/>
          <w:lang w:eastAsia="zh-CN"/>
        </w:rPr>
        <w:t>Proposal 3</w:t>
      </w:r>
      <w:r w:rsidRPr="000A1318">
        <w:rPr>
          <w:b/>
          <w:bCs/>
          <w:lang w:eastAsia="zh-CN"/>
        </w:rPr>
        <w:t xml:space="preserve">: F1AP </w:t>
      </w:r>
      <w:proofErr w:type="spellStart"/>
      <w:r w:rsidRPr="000A1318">
        <w:rPr>
          <w:b/>
          <w:bCs/>
          <w:lang w:eastAsia="zh-CN"/>
        </w:rPr>
        <w:t>gNB</w:t>
      </w:r>
      <w:proofErr w:type="spellEnd"/>
      <w:r w:rsidRPr="000A1318">
        <w:rPr>
          <w:b/>
          <w:bCs/>
          <w:lang w:eastAsia="zh-CN"/>
        </w:rPr>
        <w:t xml:space="preserve"> CU CONFIGURATION UPDATE to include new IEs for the predicted and </w:t>
      </w:r>
      <w:r w:rsidR="00DD2C9C">
        <w:rPr>
          <w:b/>
          <w:bCs/>
          <w:lang w:eastAsia="zh-CN"/>
        </w:rPr>
        <w:t xml:space="preserve">future </w:t>
      </w:r>
      <w:r w:rsidRPr="000A1318">
        <w:rPr>
          <w:b/>
          <w:bCs/>
          <w:lang w:eastAsia="zh-CN"/>
        </w:rPr>
        <w:t>CCO issue timing info.</w:t>
      </w:r>
    </w:p>
    <w:p w14:paraId="6F7CA31A" w14:textId="69E2922D" w:rsidR="00AF52A2" w:rsidRDefault="00AF52A2" w:rsidP="00B36FFF">
      <w:pPr>
        <w:jc w:val="center"/>
        <w:rPr>
          <w:lang w:eastAsia="zh-CN"/>
        </w:rPr>
      </w:pPr>
      <w:r>
        <w:rPr>
          <w:noProof/>
          <w:lang w:val="en-US"/>
        </w:rPr>
        <w:drawing>
          <wp:inline distT="0" distB="0" distL="0" distR="0" wp14:anchorId="340EBF09" wp14:editId="36417B09">
            <wp:extent cx="5705475" cy="2894459"/>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9189" cy="2896343"/>
                    </a:xfrm>
                    <a:prstGeom prst="rect">
                      <a:avLst/>
                    </a:prstGeom>
                  </pic:spPr>
                </pic:pic>
              </a:graphicData>
            </a:graphic>
          </wp:inline>
        </w:drawing>
      </w:r>
    </w:p>
    <w:p w14:paraId="4DC35ABD" w14:textId="148D20F6" w:rsidR="00AF52A2" w:rsidRDefault="00AF52A2" w:rsidP="00AF52A2">
      <w:pPr>
        <w:jc w:val="center"/>
        <w:rPr>
          <w:lang w:val="en-US" w:eastAsia="zh-CN"/>
        </w:rPr>
      </w:pPr>
      <w:r>
        <w:rPr>
          <w:lang w:val="en-US" w:eastAsia="zh-CN"/>
        </w:rPr>
        <w:t>Figure 2: The timing info</w:t>
      </w:r>
      <w:r w:rsidR="009B37BB">
        <w:rPr>
          <w:lang w:val="en-US" w:eastAsia="zh-CN"/>
        </w:rPr>
        <w:t xml:space="preserve"> consideration during the </w:t>
      </w:r>
      <w:r>
        <w:rPr>
          <w:lang w:val="en-US" w:eastAsia="zh-CN"/>
        </w:rPr>
        <w:t xml:space="preserve">gNB DU </w:t>
      </w:r>
      <w:r w:rsidR="009B37BB">
        <w:rPr>
          <w:lang w:val="en-US" w:eastAsia="zh-CN"/>
        </w:rPr>
        <w:t>future CCO state execution</w:t>
      </w:r>
      <w:r>
        <w:rPr>
          <w:lang w:val="en-US" w:eastAsia="zh-CN"/>
        </w:rPr>
        <w:t xml:space="preserve"> </w:t>
      </w:r>
    </w:p>
    <w:p w14:paraId="5D74589C" w14:textId="77777777" w:rsidR="008574E1" w:rsidRPr="008639D6" w:rsidRDefault="008574E1" w:rsidP="008574E1">
      <w:pPr>
        <w:pStyle w:val="ListParagraph"/>
        <w:ind w:firstLineChars="0" w:firstLine="0"/>
        <w:rPr>
          <w:lang w:eastAsia="zh-CN"/>
        </w:rPr>
      </w:pP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1"/>
      <w:bookmarkEnd w:id="2"/>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bookmarkEnd w:id="0"/>
    <w:p w14:paraId="0DC6E157" w14:textId="77777777" w:rsidR="00665601" w:rsidRDefault="00665601" w:rsidP="00665601">
      <w:pPr>
        <w:rPr>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Considering a timing execution framework in </w:t>
      </w:r>
      <w:proofErr w:type="spellStart"/>
      <w:r>
        <w:rPr>
          <w:b/>
          <w:bCs/>
          <w:lang w:eastAsia="zh-CN"/>
        </w:rPr>
        <w:t>gNB</w:t>
      </w:r>
      <w:proofErr w:type="spellEnd"/>
      <w:r>
        <w:rPr>
          <w:b/>
          <w:bCs/>
          <w:lang w:eastAsia="zh-CN"/>
        </w:rPr>
        <w:t xml:space="preserve"> CU, before sending the predicted CCO via F1 interface to </w:t>
      </w:r>
      <w:proofErr w:type="spellStart"/>
      <w:r>
        <w:rPr>
          <w:b/>
          <w:bCs/>
          <w:lang w:eastAsia="zh-CN"/>
        </w:rPr>
        <w:t>gNB</w:t>
      </w:r>
      <w:proofErr w:type="spellEnd"/>
      <w:r>
        <w:rPr>
          <w:b/>
          <w:bCs/>
          <w:lang w:eastAsia="zh-CN"/>
        </w:rPr>
        <w:t xml:space="preserve"> DU is important to account for highly predicted traffic load and mobility conditions.</w:t>
      </w:r>
    </w:p>
    <w:p w14:paraId="133D8015" w14:textId="77777777" w:rsidR="00665601" w:rsidRPr="000D290A" w:rsidRDefault="00665601" w:rsidP="00665601">
      <w:pPr>
        <w:rPr>
          <w:b/>
          <w:lang w:eastAsia="zh-CN"/>
        </w:rPr>
      </w:pPr>
      <w:r w:rsidRPr="000D290A">
        <w:rPr>
          <w:b/>
          <w:bCs/>
          <w:lang w:eastAsia="zh-CN"/>
        </w:rPr>
        <w:lastRenderedPageBreak/>
        <w:t xml:space="preserve">Observation 2: The </w:t>
      </w:r>
      <w:r w:rsidRPr="000D290A">
        <w:rPr>
          <w:b/>
          <w:lang w:eastAsia="zh-CN"/>
        </w:rPr>
        <w:t>predicted CCO issue may become irrelevant</w:t>
      </w:r>
      <w:r>
        <w:rPr>
          <w:b/>
          <w:lang w:eastAsia="zh-CN"/>
        </w:rPr>
        <w:t xml:space="preserve"> or out of date</w:t>
      </w:r>
      <w:r w:rsidRPr="000D290A">
        <w:rPr>
          <w:b/>
          <w:lang w:eastAsia="zh-CN"/>
        </w:rPr>
        <w:t xml:space="preserve"> if there is a significant delay between prediction</w:t>
      </w:r>
      <w:r>
        <w:rPr>
          <w:b/>
          <w:lang w:eastAsia="zh-CN"/>
        </w:rPr>
        <w:t xml:space="preserve"> time</w:t>
      </w:r>
      <w:r w:rsidRPr="000D290A">
        <w:rPr>
          <w:b/>
          <w:lang w:eastAsia="zh-CN"/>
        </w:rPr>
        <w:t xml:space="preserve"> and </w:t>
      </w:r>
      <w:r>
        <w:rPr>
          <w:b/>
          <w:lang w:eastAsia="zh-CN"/>
        </w:rPr>
        <w:t>future state execution time.</w:t>
      </w:r>
    </w:p>
    <w:p w14:paraId="4E7E7F36" w14:textId="77777777" w:rsidR="00665601" w:rsidRPr="000D290A" w:rsidRDefault="00665601" w:rsidP="00665601">
      <w:pPr>
        <w:rPr>
          <w:b/>
          <w:lang w:eastAsia="zh-CN"/>
        </w:rPr>
      </w:pPr>
      <w:r w:rsidRPr="000D290A">
        <w:rPr>
          <w:b/>
          <w:bCs/>
          <w:lang w:eastAsia="zh-CN"/>
        </w:rPr>
        <w:t xml:space="preserve">Observation </w:t>
      </w:r>
      <w:r>
        <w:rPr>
          <w:b/>
          <w:bCs/>
          <w:lang w:eastAsia="zh-CN"/>
        </w:rPr>
        <w:t>3</w:t>
      </w:r>
      <w:r w:rsidRPr="000D290A">
        <w:rPr>
          <w:b/>
          <w:bCs/>
          <w:lang w:eastAsia="zh-CN"/>
        </w:rPr>
        <w:t xml:space="preserve">: </w:t>
      </w:r>
      <w:r w:rsidRPr="00AF55E5">
        <w:rPr>
          <w:b/>
          <w:bCs/>
          <w:lang w:eastAsia="zh-CN"/>
        </w:rPr>
        <w:t>F1</w:t>
      </w:r>
      <w:r>
        <w:rPr>
          <w:b/>
          <w:bCs/>
          <w:lang w:eastAsia="zh-CN"/>
        </w:rPr>
        <w:t xml:space="preserve">AP </w:t>
      </w:r>
      <w:proofErr w:type="spellStart"/>
      <w:r w:rsidRPr="00AF55E5">
        <w:rPr>
          <w:b/>
          <w:bCs/>
          <w:lang w:eastAsia="zh-CN"/>
        </w:rPr>
        <w:t>gNB</w:t>
      </w:r>
      <w:proofErr w:type="spellEnd"/>
      <w:r w:rsidRPr="00AF55E5">
        <w:rPr>
          <w:b/>
          <w:bCs/>
          <w:lang w:eastAsia="zh-CN"/>
        </w:rPr>
        <w:t xml:space="preserve"> CU CONFIGURATION UPDATE signalling from the </w:t>
      </w:r>
      <w:proofErr w:type="spellStart"/>
      <w:r w:rsidRPr="00AF55E5">
        <w:rPr>
          <w:b/>
          <w:bCs/>
          <w:lang w:eastAsia="zh-CN"/>
        </w:rPr>
        <w:t>gNB</w:t>
      </w:r>
      <w:proofErr w:type="spellEnd"/>
      <w:r w:rsidRPr="00AF55E5">
        <w:rPr>
          <w:b/>
          <w:bCs/>
          <w:lang w:eastAsia="zh-CN"/>
        </w:rPr>
        <w:t xml:space="preserve">-CU to the </w:t>
      </w:r>
      <w:proofErr w:type="spellStart"/>
      <w:r w:rsidRPr="00AF55E5">
        <w:rPr>
          <w:b/>
          <w:bCs/>
          <w:lang w:eastAsia="zh-CN"/>
        </w:rPr>
        <w:t>gNB</w:t>
      </w:r>
      <w:proofErr w:type="spellEnd"/>
      <w:r w:rsidRPr="00AF55E5">
        <w:rPr>
          <w:b/>
          <w:bCs/>
          <w:lang w:eastAsia="zh-CN"/>
        </w:rPr>
        <w:t xml:space="preserve">-DU for predicted CCO issue </w:t>
      </w:r>
      <w:r>
        <w:rPr>
          <w:b/>
          <w:bCs/>
          <w:lang w:eastAsia="zh-CN"/>
        </w:rPr>
        <w:t xml:space="preserve">along with the time frame </w:t>
      </w:r>
      <w:r w:rsidRPr="00AF55E5">
        <w:rPr>
          <w:b/>
          <w:bCs/>
          <w:lang w:eastAsia="zh-CN"/>
        </w:rPr>
        <w:t>needs to inclu</w:t>
      </w:r>
      <w:r>
        <w:rPr>
          <w:b/>
          <w:bCs/>
          <w:lang w:eastAsia="zh-CN"/>
        </w:rPr>
        <w:t xml:space="preserve">de prediction time information along with the predicted </w:t>
      </w:r>
      <w:r w:rsidRPr="00AF55E5">
        <w:rPr>
          <w:b/>
          <w:bCs/>
          <w:lang w:eastAsia="zh-CN"/>
        </w:rPr>
        <w:t xml:space="preserve">CCO </w:t>
      </w:r>
      <w:r>
        <w:rPr>
          <w:b/>
          <w:bCs/>
          <w:lang w:eastAsia="zh-CN"/>
        </w:rPr>
        <w:t>issue</w:t>
      </w:r>
    </w:p>
    <w:p w14:paraId="7658380F" w14:textId="77777777" w:rsidR="00665601" w:rsidRDefault="00665601" w:rsidP="00665601">
      <w:pPr>
        <w:rPr>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To activate the </w:t>
      </w:r>
      <w:proofErr w:type="spellStart"/>
      <w:r>
        <w:rPr>
          <w:b/>
          <w:bCs/>
          <w:lang w:eastAsia="zh-CN"/>
        </w:rPr>
        <w:t>gNB</w:t>
      </w:r>
      <w:proofErr w:type="spellEnd"/>
      <w:r>
        <w:rPr>
          <w:b/>
          <w:bCs/>
          <w:lang w:eastAsia="zh-CN"/>
        </w:rPr>
        <w:t xml:space="preserve"> CU AI/ML inference in order to estimate the proper timing info for the resolution of the predicted CCO coverage issue by the </w:t>
      </w:r>
      <w:proofErr w:type="spellStart"/>
      <w:r>
        <w:rPr>
          <w:b/>
          <w:bCs/>
          <w:lang w:eastAsia="zh-CN"/>
        </w:rPr>
        <w:t>gNB</w:t>
      </w:r>
      <w:proofErr w:type="spellEnd"/>
      <w:r>
        <w:rPr>
          <w:b/>
          <w:bCs/>
          <w:lang w:eastAsia="zh-CN"/>
        </w:rPr>
        <w:t xml:space="preserve"> DU further actions.</w:t>
      </w:r>
    </w:p>
    <w:p w14:paraId="28B31606" w14:textId="77777777" w:rsidR="00665601" w:rsidRPr="008574E1" w:rsidRDefault="00665601" w:rsidP="00665601">
      <w:pPr>
        <w:rPr>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For AI/ML based CCO, introduce time information to both predicted CCO issue and future status coverage issue between the local </w:t>
      </w:r>
      <w:proofErr w:type="spellStart"/>
      <w:r>
        <w:rPr>
          <w:b/>
          <w:bCs/>
          <w:lang w:eastAsia="zh-CN"/>
        </w:rPr>
        <w:t>gNB</w:t>
      </w:r>
      <w:proofErr w:type="spellEnd"/>
      <w:r>
        <w:rPr>
          <w:b/>
          <w:bCs/>
          <w:lang w:eastAsia="zh-CN"/>
        </w:rPr>
        <w:t xml:space="preserve"> CU and </w:t>
      </w:r>
      <w:proofErr w:type="spellStart"/>
      <w:r>
        <w:rPr>
          <w:b/>
          <w:bCs/>
          <w:lang w:eastAsia="zh-CN"/>
        </w:rPr>
        <w:t>gNB</w:t>
      </w:r>
      <w:proofErr w:type="spellEnd"/>
      <w:r>
        <w:rPr>
          <w:b/>
          <w:bCs/>
          <w:lang w:eastAsia="zh-CN"/>
        </w:rPr>
        <w:t xml:space="preserve"> DU via F1 interface.</w:t>
      </w:r>
    </w:p>
    <w:p w14:paraId="7653C04C" w14:textId="77777777" w:rsidR="00665601" w:rsidRPr="000A1318" w:rsidRDefault="00665601" w:rsidP="00665601">
      <w:pPr>
        <w:rPr>
          <w:b/>
          <w:lang w:eastAsia="zh-CN"/>
        </w:rPr>
      </w:pPr>
      <w:r>
        <w:rPr>
          <w:b/>
          <w:bCs/>
          <w:lang w:eastAsia="zh-CN"/>
        </w:rPr>
        <w:t>Proposal 3</w:t>
      </w:r>
      <w:r w:rsidRPr="000A1318">
        <w:rPr>
          <w:b/>
          <w:bCs/>
          <w:lang w:eastAsia="zh-CN"/>
        </w:rPr>
        <w:t xml:space="preserve">: F1AP </w:t>
      </w:r>
      <w:proofErr w:type="spellStart"/>
      <w:r w:rsidRPr="000A1318">
        <w:rPr>
          <w:b/>
          <w:bCs/>
          <w:lang w:eastAsia="zh-CN"/>
        </w:rPr>
        <w:t>gNB</w:t>
      </w:r>
      <w:proofErr w:type="spellEnd"/>
      <w:r w:rsidRPr="000A1318">
        <w:rPr>
          <w:b/>
          <w:bCs/>
          <w:lang w:eastAsia="zh-CN"/>
        </w:rPr>
        <w:t xml:space="preserve"> CU CONFIGURATION UPDATE to include new IEs for the predicted and </w:t>
      </w:r>
      <w:r>
        <w:rPr>
          <w:b/>
          <w:bCs/>
          <w:lang w:eastAsia="zh-CN"/>
        </w:rPr>
        <w:t xml:space="preserve">future </w:t>
      </w:r>
      <w:r w:rsidRPr="000A1318">
        <w:rPr>
          <w:b/>
          <w:bCs/>
          <w:lang w:eastAsia="zh-CN"/>
        </w:rPr>
        <w:t>CCO issue timing info.</w:t>
      </w:r>
    </w:p>
    <w:p w14:paraId="3AF37D71" w14:textId="77777777" w:rsidR="003951D7" w:rsidRPr="002A598C" w:rsidRDefault="003951D7" w:rsidP="003951D7">
      <w:pPr>
        <w:pStyle w:val="Heading1"/>
        <w:rPr>
          <w:rFonts w:eastAsia="SimSun"/>
          <w:lang w:val="en-US" w:eastAsia="zh-CN"/>
        </w:rPr>
      </w:pPr>
      <w:r>
        <w:rPr>
          <w:rFonts w:eastAsia="SimSun"/>
          <w:lang w:val="en-US" w:eastAsia="zh-CN"/>
        </w:rPr>
        <w:t>References</w:t>
      </w:r>
    </w:p>
    <w:p w14:paraId="2A2019FE" w14:textId="77777777" w:rsidR="003951D7" w:rsidRDefault="003951D7" w:rsidP="003951D7">
      <w:pPr>
        <w:adjustRightInd w:val="0"/>
        <w:snapToGrid w:val="0"/>
        <w:jc w:val="both"/>
        <w:rPr>
          <w:lang w:eastAsia="zh-CN"/>
        </w:rPr>
      </w:pPr>
      <w:r>
        <w:rPr>
          <w:lang w:eastAsia="zh-CN"/>
        </w:rPr>
        <w:t xml:space="preserve">[1] </w:t>
      </w:r>
      <w:r w:rsidRPr="00A12750">
        <w:rPr>
          <w:lang w:eastAsia="zh-CN"/>
        </w:rPr>
        <w:t>3GPP TR 38.743 V2.0.0 (2024-08)</w:t>
      </w:r>
    </w:p>
    <w:p w14:paraId="410D60CE" w14:textId="0A3A7C37" w:rsidR="003951D7" w:rsidRDefault="003951D7" w:rsidP="003951D7">
      <w:pPr>
        <w:adjustRightInd w:val="0"/>
        <w:snapToGrid w:val="0"/>
        <w:jc w:val="both"/>
        <w:rPr>
          <w:lang w:eastAsia="zh-CN"/>
        </w:rPr>
      </w:pPr>
      <w:r>
        <w:rPr>
          <w:lang w:eastAsia="zh-CN"/>
        </w:rPr>
        <w:t>[2] 3GPP TS 38.401</w:t>
      </w:r>
    </w:p>
    <w:p w14:paraId="2C91E9C2" w14:textId="4553960F" w:rsidR="003951D7" w:rsidRDefault="003951D7" w:rsidP="003951D7">
      <w:pPr>
        <w:adjustRightInd w:val="0"/>
        <w:snapToGrid w:val="0"/>
        <w:jc w:val="both"/>
        <w:rPr>
          <w:lang w:eastAsia="zh-CN"/>
        </w:rPr>
      </w:pPr>
      <w:r>
        <w:rPr>
          <w:lang w:eastAsia="zh-CN"/>
        </w:rPr>
        <w:t xml:space="preserve">[3] </w:t>
      </w:r>
      <w:r w:rsidRPr="004E1345">
        <w:rPr>
          <w:lang w:eastAsia="zh-CN"/>
        </w:rPr>
        <w:t>R3-244698</w:t>
      </w:r>
      <w:r>
        <w:rPr>
          <w:lang w:eastAsia="zh-CN"/>
        </w:rPr>
        <w:t xml:space="preserve"> </w:t>
      </w:r>
      <w:r w:rsidRPr="004E1345">
        <w:rPr>
          <w:lang w:eastAsia="zh-CN"/>
        </w:rPr>
        <w:t>Summary of offline Discussion (</w:t>
      </w:r>
      <w:proofErr w:type="spellStart"/>
      <w:r w:rsidRPr="004E1345">
        <w:rPr>
          <w:lang w:eastAsia="zh-CN"/>
        </w:rPr>
        <w:t>SoD</w:t>
      </w:r>
      <w:proofErr w:type="spellEnd"/>
      <w:r w:rsidRPr="004E1345">
        <w:rPr>
          <w:lang w:eastAsia="zh-CN"/>
        </w:rPr>
        <w:t>) for AIRAN2_CCO</w:t>
      </w:r>
    </w:p>
    <w:p w14:paraId="2CAD3138" w14:textId="19363B1A" w:rsidR="003951D7" w:rsidRDefault="003951D7" w:rsidP="003951D7">
      <w:pPr>
        <w:adjustRightInd w:val="0"/>
        <w:snapToGrid w:val="0"/>
        <w:jc w:val="both"/>
        <w:rPr>
          <w:rFonts w:eastAsiaTheme="minorEastAsia"/>
          <w:b/>
          <w:lang w:eastAsia="zh-CN"/>
        </w:rPr>
      </w:pPr>
      <w:r>
        <w:rPr>
          <w:lang w:eastAsia="zh-CN"/>
        </w:rPr>
        <w:t>[4] 3GPP TS 38.473</w:t>
      </w:r>
    </w:p>
    <w:p w14:paraId="18DB3AD1" w14:textId="77777777" w:rsidR="00C17FB4" w:rsidRDefault="00C17FB4" w:rsidP="00C24B6E">
      <w:pPr>
        <w:adjustRightInd w:val="0"/>
        <w:snapToGrid w:val="0"/>
        <w:jc w:val="both"/>
        <w:rPr>
          <w:rFonts w:eastAsiaTheme="minorEastAsia"/>
          <w:b/>
          <w:lang w:eastAsia="zh-CN"/>
        </w:rPr>
      </w:pPr>
    </w:p>
    <w:sectPr w:rsidR="00C17FB4">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3778F" w14:textId="77777777" w:rsidR="00735C57" w:rsidRDefault="00735C57">
      <w:pPr>
        <w:spacing w:after="0"/>
      </w:pPr>
      <w:r>
        <w:separator/>
      </w:r>
    </w:p>
  </w:endnote>
  <w:endnote w:type="continuationSeparator" w:id="0">
    <w:p w14:paraId="628DF5F3" w14:textId="77777777" w:rsidR="00735C57" w:rsidRDefault="00735C57">
      <w:pPr>
        <w:spacing w:after="0"/>
      </w:pPr>
      <w:r>
        <w:continuationSeparator/>
      </w:r>
    </w:p>
  </w:endnote>
  <w:endnote w:type="continuationNotice" w:id="1">
    <w:p w14:paraId="4B8CC636" w14:textId="77777777" w:rsidR="00735C57" w:rsidRDefault="00735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719DA" w14:textId="77777777" w:rsidR="00735C57" w:rsidRDefault="00735C57">
      <w:pPr>
        <w:spacing w:after="0"/>
      </w:pPr>
      <w:r>
        <w:separator/>
      </w:r>
    </w:p>
  </w:footnote>
  <w:footnote w:type="continuationSeparator" w:id="0">
    <w:p w14:paraId="488F7608" w14:textId="77777777" w:rsidR="00735C57" w:rsidRDefault="00735C57">
      <w:pPr>
        <w:spacing w:after="0"/>
      </w:pPr>
      <w:r>
        <w:continuationSeparator/>
      </w:r>
    </w:p>
  </w:footnote>
  <w:footnote w:type="continuationNotice" w:id="1">
    <w:p w14:paraId="70D07E70" w14:textId="77777777" w:rsidR="00735C57" w:rsidRDefault="00735C5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1405225"/>
    <w:multiLevelType w:val="hybridMultilevel"/>
    <w:tmpl w:val="C4D83610"/>
    <w:lvl w:ilvl="0" w:tplc="6CDA760A">
      <w:numFmt w:val="bullet"/>
      <w:lvlText w:val="-"/>
      <w:lvlJc w:val="left"/>
      <w:pPr>
        <w:ind w:left="644" w:hanging="360"/>
      </w:pPr>
      <w:rPr>
        <w:rFonts w:ascii="Calibri" w:eastAsia="Times New Roman" w:hAnsi="Calibri" w:cs="Calibri" w:hint="default"/>
        <w:b/>
        <w:color w:val="0000FF"/>
        <w:sz w:val="1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972994"/>
    <w:multiLevelType w:val="hybridMultilevel"/>
    <w:tmpl w:val="B35A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9B3FAD"/>
    <w:multiLevelType w:val="hybridMultilevel"/>
    <w:tmpl w:val="32624480"/>
    <w:lvl w:ilvl="0" w:tplc="F4BEBB7C">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814EE"/>
    <w:multiLevelType w:val="hybridMultilevel"/>
    <w:tmpl w:val="BB8C8D58"/>
    <w:lvl w:ilvl="0" w:tplc="0F7C7E38">
      <w:start w:val="10"/>
      <w:numFmt w:val="bullet"/>
      <w:lvlText w:val="-"/>
      <w:lvlJc w:val="left"/>
      <w:pPr>
        <w:ind w:left="644" w:hanging="36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0"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
  </w:num>
  <w:num w:numId="3">
    <w:abstractNumId w:val="20"/>
  </w:num>
  <w:num w:numId="4">
    <w:abstractNumId w:val="23"/>
  </w:num>
  <w:num w:numId="5">
    <w:abstractNumId w:val="4"/>
  </w:num>
  <w:num w:numId="6">
    <w:abstractNumId w:val="3"/>
  </w:num>
  <w:num w:numId="7">
    <w:abstractNumId w:val="17"/>
  </w:num>
  <w:num w:numId="8">
    <w:abstractNumId w:val="12"/>
  </w:num>
  <w:num w:numId="9">
    <w:abstractNumId w:val="26"/>
  </w:num>
  <w:num w:numId="10">
    <w:abstractNumId w:val="31"/>
  </w:num>
  <w:num w:numId="11">
    <w:abstractNumId w:val="15"/>
  </w:num>
  <w:num w:numId="12">
    <w:abstractNumId w:val="35"/>
  </w:num>
  <w:num w:numId="13">
    <w:abstractNumId w:val="9"/>
  </w:num>
  <w:num w:numId="14">
    <w:abstractNumId w:val="8"/>
  </w:num>
  <w:num w:numId="15">
    <w:abstractNumId w:val="14"/>
  </w:num>
  <w:num w:numId="16">
    <w:abstractNumId w:val="16"/>
  </w:num>
  <w:num w:numId="17">
    <w:abstractNumId w:val="32"/>
  </w:num>
  <w:num w:numId="18">
    <w:abstractNumId w:val="21"/>
  </w:num>
  <w:num w:numId="19">
    <w:abstractNumId w:val="36"/>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10"/>
  </w:num>
  <w:num w:numId="26">
    <w:abstractNumId w:val="19"/>
  </w:num>
  <w:num w:numId="27">
    <w:abstractNumId w:val="40"/>
  </w:num>
  <w:num w:numId="28">
    <w:abstractNumId w:val="2"/>
  </w:num>
  <w:num w:numId="29">
    <w:abstractNumId w:val="41"/>
  </w:num>
  <w:num w:numId="30">
    <w:abstractNumId w:val="22"/>
  </w:num>
  <w:num w:numId="31">
    <w:abstractNumId w:val="13"/>
  </w:num>
  <w:num w:numId="32">
    <w:abstractNumId w:val="37"/>
  </w:num>
  <w:num w:numId="33">
    <w:abstractNumId w:val="34"/>
  </w:num>
  <w:num w:numId="34">
    <w:abstractNumId w:val="1"/>
  </w:num>
  <w:num w:numId="35">
    <w:abstractNumId w:val="39"/>
  </w:num>
  <w:num w:numId="36">
    <w:abstractNumId w:val="18"/>
  </w:num>
  <w:num w:numId="37">
    <w:abstractNumId w:val="29"/>
  </w:num>
  <w:num w:numId="38">
    <w:abstractNumId w:val="43"/>
  </w:num>
  <w:num w:numId="39">
    <w:abstractNumId w:val="6"/>
  </w:num>
  <w:num w:numId="40">
    <w:abstractNumId w:val="42"/>
  </w:num>
  <w:num w:numId="41">
    <w:abstractNumId w:val="25"/>
  </w:num>
  <w:num w:numId="42">
    <w:abstractNumId w:val="11"/>
  </w:num>
  <w:num w:numId="43">
    <w:abstractNumId w:val="28"/>
  </w:num>
  <w:num w:numId="44">
    <w:abstractNumId w:val="0"/>
  </w:num>
  <w:num w:numId="45">
    <w:abstractNumId w:val="33"/>
  </w:num>
  <w:num w:numId="46">
    <w:abstractNumId w:val="7"/>
  </w:num>
  <w:num w:numId="47">
    <w:abstractNumId w:val="27"/>
  </w:num>
  <w:num w:numId="4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38E"/>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318"/>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90A"/>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23A"/>
    <w:rsid w:val="00107EFF"/>
    <w:rsid w:val="00107F8A"/>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4D8B"/>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A6D"/>
    <w:rsid w:val="00177DB3"/>
    <w:rsid w:val="00177ED9"/>
    <w:rsid w:val="0018017B"/>
    <w:rsid w:val="00180A7D"/>
    <w:rsid w:val="00180F2A"/>
    <w:rsid w:val="00181069"/>
    <w:rsid w:val="00182256"/>
    <w:rsid w:val="001825FC"/>
    <w:rsid w:val="00182A7F"/>
    <w:rsid w:val="00182FA2"/>
    <w:rsid w:val="001831D9"/>
    <w:rsid w:val="00183FA8"/>
    <w:rsid w:val="0018414A"/>
    <w:rsid w:val="00184EF7"/>
    <w:rsid w:val="00185A40"/>
    <w:rsid w:val="00185D94"/>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294"/>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936"/>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87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2F12"/>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0868"/>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2C1"/>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4D32"/>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EBB"/>
    <w:rsid w:val="003819DC"/>
    <w:rsid w:val="00381BB8"/>
    <w:rsid w:val="00381C0D"/>
    <w:rsid w:val="00381F6C"/>
    <w:rsid w:val="00382B41"/>
    <w:rsid w:val="00382DD3"/>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1D7"/>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572D"/>
    <w:rsid w:val="003B5800"/>
    <w:rsid w:val="003B593C"/>
    <w:rsid w:val="003B64A1"/>
    <w:rsid w:val="003B6ADE"/>
    <w:rsid w:val="003B7593"/>
    <w:rsid w:val="003B78EE"/>
    <w:rsid w:val="003B7C7F"/>
    <w:rsid w:val="003C0D85"/>
    <w:rsid w:val="003C1312"/>
    <w:rsid w:val="003C1517"/>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9AA"/>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51D"/>
    <w:rsid w:val="004429E4"/>
    <w:rsid w:val="00442C9A"/>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CC9"/>
    <w:rsid w:val="00480FCB"/>
    <w:rsid w:val="00481277"/>
    <w:rsid w:val="00481536"/>
    <w:rsid w:val="00481C6F"/>
    <w:rsid w:val="004822A4"/>
    <w:rsid w:val="00482316"/>
    <w:rsid w:val="004826CA"/>
    <w:rsid w:val="00482D07"/>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A9B"/>
    <w:rsid w:val="00496C05"/>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1F9"/>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542"/>
    <w:rsid w:val="004D7D41"/>
    <w:rsid w:val="004E0714"/>
    <w:rsid w:val="004E0B18"/>
    <w:rsid w:val="004E0E21"/>
    <w:rsid w:val="004E0E82"/>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21F"/>
    <w:rsid w:val="00543C43"/>
    <w:rsid w:val="0054438E"/>
    <w:rsid w:val="00544822"/>
    <w:rsid w:val="005456E5"/>
    <w:rsid w:val="00546749"/>
    <w:rsid w:val="00546EF4"/>
    <w:rsid w:val="0054736C"/>
    <w:rsid w:val="005473E4"/>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A7AC6"/>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6BDB"/>
    <w:rsid w:val="005F6FA4"/>
    <w:rsid w:val="005F7476"/>
    <w:rsid w:val="006000A5"/>
    <w:rsid w:val="00600118"/>
    <w:rsid w:val="00600B5B"/>
    <w:rsid w:val="00600BB7"/>
    <w:rsid w:val="00600E5D"/>
    <w:rsid w:val="006012B9"/>
    <w:rsid w:val="00601646"/>
    <w:rsid w:val="00602547"/>
    <w:rsid w:val="0060323A"/>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A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3AA"/>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BBA"/>
    <w:rsid w:val="00630D2E"/>
    <w:rsid w:val="006310A3"/>
    <w:rsid w:val="00631181"/>
    <w:rsid w:val="00631C34"/>
    <w:rsid w:val="00631FDD"/>
    <w:rsid w:val="006325BC"/>
    <w:rsid w:val="00632BEB"/>
    <w:rsid w:val="0063381B"/>
    <w:rsid w:val="00634079"/>
    <w:rsid w:val="006341E1"/>
    <w:rsid w:val="00634784"/>
    <w:rsid w:val="00634992"/>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601"/>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6D90"/>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AFC"/>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C5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90C"/>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6D2C"/>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4E1"/>
    <w:rsid w:val="00857943"/>
    <w:rsid w:val="00857DAD"/>
    <w:rsid w:val="0086078C"/>
    <w:rsid w:val="0086155A"/>
    <w:rsid w:val="00861754"/>
    <w:rsid w:val="00861ADB"/>
    <w:rsid w:val="00861DE9"/>
    <w:rsid w:val="008624FF"/>
    <w:rsid w:val="008625BF"/>
    <w:rsid w:val="00862E75"/>
    <w:rsid w:val="00863416"/>
    <w:rsid w:val="0086364C"/>
    <w:rsid w:val="008639D6"/>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85C"/>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2E"/>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664E"/>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600"/>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7C6"/>
    <w:rsid w:val="00992F7D"/>
    <w:rsid w:val="009930E6"/>
    <w:rsid w:val="009935B7"/>
    <w:rsid w:val="009935C8"/>
    <w:rsid w:val="00993865"/>
    <w:rsid w:val="00993F02"/>
    <w:rsid w:val="009952F6"/>
    <w:rsid w:val="0099570D"/>
    <w:rsid w:val="00995A9C"/>
    <w:rsid w:val="00996619"/>
    <w:rsid w:val="00996861"/>
    <w:rsid w:val="00996B78"/>
    <w:rsid w:val="00996BE4"/>
    <w:rsid w:val="00996DD5"/>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70"/>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7B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6C6"/>
    <w:rsid w:val="009C387A"/>
    <w:rsid w:val="009C3C1E"/>
    <w:rsid w:val="009C3F6D"/>
    <w:rsid w:val="009C4032"/>
    <w:rsid w:val="009C467B"/>
    <w:rsid w:val="009C4FD9"/>
    <w:rsid w:val="009C50B5"/>
    <w:rsid w:val="009C5FA0"/>
    <w:rsid w:val="009C6AB4"/>
    <w:rsid w:val="009C6DD8"/>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4A35"/>
    <w:rsid w:val="00A25BF8"/>
    <w:rsid w:val="00A25C75"/>
    <w:rsid w:val="00A2699F"/>
    <w:rsid w:val="00A26A1E"/>
    <w:rsid w:val="00A26DE2"/>
    <w:rsid w:val="00A2776D"/>
    <w:rsid w:val="00A2785C"/>
    <w:rsid w:val="00A27EC0"/>
    <w:rsid w:val="00A30565"/>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3EA"/>
    <w:rsid w:val="00A36EF0"/>
    <w:rsid w:val="00A372A5"/>
    <w:rsid w:val="00A376FA"/>
    <w:rsid w:val="00A37C18"/>
    <w:rsid w:val="00A402CF"/>
    <w:rsid w:val="00A40CE9"/>
    <w:rsid w:val="00A40F16"/>
    <w:rsid w:val="00A40FC0"/>
    <w:rsid w:val="00A413AC"/>
    <w:rsid w:val="00A41884"/>
    <w:rsid w:val="00A419F5"/>
    <w:rsid w:val="00A41A73"/>
    <w:rsid w:val="00A435E7"/>
    <w:rsid w:val="00A438C2"/>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4E2F"/>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0A12"/>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2A2"/>
    <w:rsid w:val="00AF54C2"/>
    <w:rsid w:val="00AF55E5"/>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36FFF"/>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2A6"/>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B7960"/>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2AE9"/>
    <w:rsid w:val="00C9308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8DA"/>
    <w:rsid w:val="00CA1D31"/>
    <w:rsid w:val="00CA1F55"/>
    <w:rsid w:val="00CA23FC"/>
    <w:rsid w:val="00CA2621"/>
    <w:rsid w:val="00CA279F"/>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0B8"/>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D7156"/>
    <w:rsid w:val="00CE0A18"/>
    <w:rsid w:val="00CE0CB1"/>
    <w:rsid w:val="00CE1A22"/>
    <w:rsid w:val="00CE1D90"/>
    <w:rsid w:val="00CE1E29"/>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D3F"/>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4C6C"/>
    <w:rsid w:val="00D45167"/>
    <w:rsid w:val="00D45DBB"/>
    <w:rsid w:val="00D45EDB"/>
    <w:rsid w:val="00D4768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067D"/>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0B9"/>
    <w:rsid w:val="00DC0462"/>
    <w:rsid w:val="00DC095B"/>
    <w:rsid w:val="00DC0A20"/>
    <w:rsid w:val="00DC0A8A"/>
    <w:rsid w:val="00DC0AAD"/>
    <w:rsid w:val="00DC0CBC"/>
    <w:rsid w:val="00DC130A"/>
    <w:rsid w:val="00DC1A2A"/>
    <w:rsid w:val="00DC241C"/>
    <w:rsid w:val="00DC2B57"/>
    <w:rsid w:val="00DC32FA"/>
    <w:rsid w:val="00DC398C"/>
    <w:rsid w:val="00DC45D8"/>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1C94"/>
    <w:rsid w:val="00DD2783"/>
    <w:rsid w:val="00DD29C6"/>
    <w:rsid w:val="00DD2C9C"/>
    <w:rsid w:val="00DD350D"/>
    <w:rsid w:val="00DD39F5"/>
    <w:rsid w:val="00DD3B19"/>
    <w:rsid w:val="00DD410A"/>
    <w:rsid w:val="00DD4216"/>
    <w:rsid w:val="00DD4555"/>
    <w:rsid w:val="00DD4F6E"/>
    <w:rsid w:val="00DD50DD"/>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2EF"/>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4F4B"/>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67F61"/>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5932"/>
    <w:rsid w:val="00E76737"/>
    <w:rsid w:val="00E7773E"/>
    <w:rsid w:val="00E77E7D"/>
    <w:rsid w:val="00E77E81"/>
    <w:rsid w:val="00E80FB6"/>
    <w:rsid w:val="00E814C0"/>
    <w:rsid w:val="00E82653"/>
    <w:rsid w:val="00E82A1E"/>
    <w:rsid w:val="00E836AC"/>
    <w:rsid w:val="00E84310"/>
    <w:rsid w:val="00E84533"/>
    <w:rsid w:val="00E84788"/>
    <w:rsid w:val="00E848F9"/>
    <w:rsid w:val="00E849D4"/>
    <w:rsid w:val="00E855A7"/>
    <w:rsid w:val="00E85C54"/>
    <w:rsid w:val="00E8659F"/>
    <w:rsid w:val="00E86828"/>
    <w:rsid w:val="00E868CF"/>
    <w:rsid w:val="00E86925"/>
    <w:rsid w:val="00E86A7C"/>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568F"/>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D60"/>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461"/>
    <w:rsid w:val="00ED17A9"/>
    <w:rsid w:val="00ED185D"/>
    <w:rsid w:val="00ED2080"/>
    <w:rsid w:val="00ED217E"/>
    <w:rsid w:val="00ED2F45"/>
    <w:rsid w:val="00ED326D"/>
    <w:rsid w:val="00ED32D3"/>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A7B"/>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2"/>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0B8"/>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iscussion">
    <w:name w:val="Discussion"/>
    <w:basedOn w:val="Normal"/>
    <w:rsid w:val="00E82A1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C7615F00-A39E-479C-8372-3680EA0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1562</Words>
  <Characters>8906</Characters>
  <Application>Microsoft Office Word</Application>
  <DocSecurity>0</DocSecurity>
  <Lines>74</Lines>
  <Paragraphs>20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3</cp:revision>
  <cp:lastPrinted>2009-04-23T18:01:00Z</cp:lastPrinted>
  <dcterms:created xsi:type="dcterms:W3CDTF">2024-11-06T21:15:00Z</dcterms:created>
  <dcterms:modified xsi:type="dcterms:W3CDTF">2024-11-06T21:19:00Z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